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000" w:firstRow="0" w:lastRow="0" w:firstColumn="0" w:lastColumn="0" w:noHBand="0" w:noVBand="0"/>
      </w:tblPr>
      <w:tblGrid>
        <w:gridCol w:w="4680"/>
        <w:gridCol w:w="4680"/>
      </w:tblGrid>
      <w:tr w:rsidR="00AF04D9" w:rsidRPr="00117220" w14:paraId="69C54926" w14:textId="77777777">
        <w:trPr>
          <w:trHeight w:hRule="exact" w:val="1440"/>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tcPr>
          <w:p w14:paraId="2760D4FC" w14:textId="77777777" w:rsidR="00AF04D9" w:rsidRPr="00117220" w:rsidRDefault="00272FD6">
            <w:pPr>
              <w:spacing w:before="120" w:after="120"/>
              <w:jc w:val="center"/>
              <w:rPr>
                <w:rFonts w:ascii="Calibri" w:hAnsi="Calibri"/>
                <w:color w:val="FFFFFF"/>
                <w:sz w:val="22"/>
                <w:szCs w:val="26"/>
                <w:lang w:val="en-US"/>
              </w:rPr>
            </w:pPr>
            <w:r w:rsidRPr="00117220">
              <w:rPr>
                <w:noProof/>
                <w:lang w:val="en-US" w:eastAsia="en-US"/>
              </w:rPr>
              <w:drawing>
                <wp:anchor distT="0" distB="0" distL="114300" distR="114300" simplePos="0" relativeHeight="251659264" behindDoc="0" locked="0" layoutInCell="1" allowOverlap="1" wp14:anchorId="6935A2BB" wp14:editId="49B0DE43">
                  <wp:simplePos x="0" y="0"/>
                  <wp:positionH relativeFrom="margin">
                    <wp:posOffset>51435</wp:posOffset>
                  </wp:positionH>
                  <wp:positionV relativeFrom="margin">
                    <wp:posOffset>89535</wp:posOffset>
                  </wp:positionV>
                  <wp:extent cx="548640" cy="636905"/>
                  <wp:effectExtent l="0" t="0" r="0" b="0"/>
                  <wp:wrapNone/>
                  <wp:docPr id="2" name="Picture 2"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SB-logo-v2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04D9" w:rsidRPr="00117220">
              <w:rPr>
                <w:rFonts w:ascii="Calibri" w:hAnsi="Calibri"/>
                <w:color w:val="FFFFFF"/>
                <w:sz w:val="22"/>
                <w:szCs w:val="26"/>
                <w:lang w:val="en-US"/>
              </w:rPr>
              <w:t>Niagara Catholic District School Board</w:t>
            </w:r>
          </w:p>
          <w:p w14:paraId="48D7A103" w14:textId="77777777" w:rsidR="00AF04D9" w:rsidRPr="00117220" w:rsidRDefault="00AF04D9">
            <w:pPr>
              <w:spacing w:before="120" w:after="120"/>
              <w:jc w:val="center"/>
              <w:rPr>
                <w:rFonts w:ascii="Calibri" w:hAnsi="Calibri"/>
                <w:b/>
                <w:i/>
                <w:color w:val="FFFFFF"/>
                <w:sz w:val="28"/>
                <w:szCs w:val="26"/>
                <w:lang w:val="en-US"/>
              </w:rPr>
            </w:pPr>
            <w:r w:rsidRPr="00117220">
              <w:rPr>
                <w:rFonts w:ascii="Calibri" w:hAnsi="Calibri"/>
                <w:b/>
                <w:i/>
                <w:color w:val="FFFFFF"/>
                <w:sz w:val="28"/>
                <w:szCs w:val="26"/>
                <w:lang w:val="en-US"/>
              </w:rPr>
              <w:t xml:space="preserve">COMPLAINT RESOLUTION POLICY </w:t>
            </w:r>
          </w:p>
          <w:p w14:paraId="1348C549" w14:textId="77777777" w:rsidR="00AF04D9" w:rsidRPr="00117220" w:rsidRDefault="001F6229">
            <w:pPr>
              <w:spacing w:before="120" w:after="120"/>
              <w:jc w:val="center"/>
              <w:rPr>
                <w:rFonts w:ascii="Calibri" w:hAnsi="Calibri"/>
                <w:color w:val="FFFFFF"/>
                <w:sz w:val="22"/>
                <w:szCs w:val="26"/>
                <w:lang w:val="en-US"/>
              </w:rPr>
            </w:pPr>
            <w:r w:rsidRPr="00117220">
              <w:rPr>
                <w:rFonts w:ascii="Calibri" w:hAnsi="Calibri"/>
                <w:color w:val="FFFFFF"/>
                <w:sz w:val="22"/>
                <w:szCs w:val="26"/>
                <w:lang w:val="en-US"/>
              </w:rPr>
              <w:t>ADMINISTRATIVE OPERATIONAL PROCEDURES</w:t>
            </w:r>
          </w:p>
        </w:tc>
      </w:tr>
      <w:tr w:rsidR="00AF04D9" w:rsidRPr="00117220" w14:paraId="11CBC321" w14:textId="77777777">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tcPr>
          <w:p w14:paraId="50942985" w14:textId="77777777" w:rsidR="00AF04D9" w:rsidRPr="00117220" w:rsidRDefault="00AF04D9">
            <w:pPr>
              <w:rPr>
                <w:rFonts w:ascii="Calibri" w:hAnsi="Calibri"/>
                <w:b/>
                <w:color w:val="FFFFFF"/>
                <w:sz w:val="18"/>
                <w:szCs w:val="18"/>
                <w:lang w:val="en-US"/>
              </w:rPr>
            </w:pPr>
            <w:r w:rsidRPr="00117220">
              <w:rPr>
                <w:rFonts w:ascii="Calibri" w:hAnsi="Calibri"/>
                <w:b/>
                <w:color w:val="FFFFFF"/>
                <w:sz w:val="18"/>
                <w:szCs w:val="18"/>
                <w:lang w:val="en-US"/>
              </w:rPr>
              <w:t>800 – Schools and Community Councils</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tcPr>
          <w:p w14:paraId="5F09B0AD" w14:textId="77777777" w:rsidR="00AF04D9" w:rsidRPr="00117220" w:rsidRDefault="00AF04D9">
            <w:pPr>
              <w:jc w:val="right"/>
              <w:rPr>
                <w:rFonts w:ascii="Calibri" w:hAnsi="Calibri"/>
                <w:b/>
                <w:color w:val="FFFFFF"/>
                <w:sz w:val="18"/>
                <w:szCs w:val="18"/>
                <w:lang w:val="en-US"/>
              </w:rPr>
            </w:pPr>
            <w:r w:rsidRPr="00117220">
              <w:rPr>
                <w:rFonts w:ascii="Calibri" w:hAnsi="Calibri"/>
                <w:b/>
                <w:color w:val="FFFFFF"/>
                <w:sz w:val="18"/>
                <w:szCs w:val="18"/>
                <w:lang w:val="en-US"/>
              </w:rPr>
              <w:t>Policy No. 800.3</w:t>
            </w:r>
          </w:p>
        </w:tc>
      </w:tr>
      <w:tr w:rsidR="00AF04D9" w:rsidRPr="00117220" w14:paraId="4C6D4EB2" w14:textId="77777777">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51097A24" w14:textId="77777777" w:rsidR="00AF04D9" w:rsidRPr="00117220" w:rsidRDefault="00AF04D9">
            <w:pPr>
              <w:rPr>
                <w:rFonts w:ascii="Calibri" w:hAnsi="Calibri"/>
                <w:b/>
                <w:noProof/>
                <w:color w:val="FFFFFF"/>
                <w:sz w:val="18"/>
                <w:szCs w:val="18"/>
                <w:lang w:val="en-US"/>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739F96E9" w14:textId="77777777" w:rsidR="00AF04D9" w:rsidRPr="00117220" w:rsidRDefault="00AF04D9">
            <w:pPr>
              <w:jc w:val="right"/>
              <w:rPr>
                <w:rFonts w:ascii="Calibri" w:hAnsi="Calibri"/>
                <w:b/>
                <w:color w:val="FFFFFF"/>
                <w:sz w:val="16"/>
                <w:szCs w:val="18"/>
                <w:lang w:val="en-US"/>
              </w:rPr>
            </w:pPr>
          </w:p>
        </w:tc>
      </w:tr>
      <w:tr w:rsidR="00AF04D9" w:rsidRPr="00117220" w14:paraId="2DFBDA4A" w14:textId="77777777">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1870EBCB" w14:textId="77777777" w:rsidR="00AF04D9" w:rsidRPr="00117220" w:rsidRDefault="00AF04D9">
            <w:pPr>
              <w:rPr>
                <w:rFonts w:ascii="Gill Sans MT" w:hAnsi="Gill Sans MT"/>
                <w:color w:val="3150A0"/>
                <w:sz w:val="18"/>
                <w:szCs w:val="18"/>
                <w:lang w:val="en-US"/>
              </w:rPr>
            </w:pPr>
            <w:r w:rsidRPr="00117220">
              <w:rPr>
                <w:rFonts w:ascii="Calibri" w:hAnsi="Calibri"/>
                <w:sz w:val="16"/>
                <w:szCs w:val="18"/>
                <w:lang w:val="en-US"/>
              </w:rPr>
              <w:t>Adopted Date</w:t>
            </w:r>
            <w:r w:rsidRPr="00117220">
              <w:rPr>
                <w:rFonts w:ascii="Calibri" w:hAnsi="Calibri"/>
                <w:color w:val="000000"/>
                <w:sz w:val="16"/>
                <w:szCs w:val="16"/>
                <w:lang w:val="en-US"/>
              </w:rPr>
              <w:t>: April 28, 1998</w:t>
            </w:r>
            <w:r w:rsidRPr="00117220">
              <w:rPr>
                <w:rFonts w:ascii="Gill Sans MT" w:hAnsi="Gill Sans MT"/>
                <w:color w:val="000000"/>
                <w:sz w:val="18"/>
                <w:szCs w:val="18"/>
                <w:lang w:val="en-US"/>
              </w:rPr>
              <w:t xml:space="preserve"> </w:t>
            </w:r>
          </w:p>
          <w:p w14:paraId="3F127827" w14:textId="77777777" w:rsidR="00AF04D9" w:rsidRPr="00117220" w:rsidRDefault="00AF04D9">
            <w:pPr>
              <w:rPr>
                <w:rFonts w:ascii="Gill Sans MT" w:hAnsi="Gill Sans MT"/>
                <w:color w:val="3150A0"/>
                <w:sz w:val="18"/>
                <w:szCs w:val="18"/>
                <w:lang w:val="en-US"/>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42984CDB" w14:textId="549769B3" w:rsidR="00AF04D9" w:rsidRPr="00117220" w:rsidRDefault="00AF04D9">
            <w:pPr>
              <w:jc w:val="right"/>
              <w:rPr>
                <w:rFonts w:ascii="Calibri" w:hAnsi="Calibri"/>
                <w:sz w:val="16"/>
                <w:szCs w:val="18"/>
                <w:lang w:val="en-US"/>
              </w:rPr>
            </w:pPr>
            <w:r w:rsidRPr="00117220">
              <w:rPr>
                <w:rFonts w:ascii="Calibri" w:hAnsi="Calibri"/>
                <w:sz w:val="16"/>
                <w:szCs w:val="18"/>
                <w:lang w:val="en-US"/>
              </w:rPr>
              <w:t xml:space="preserve">Latest Reviewed/Revised Date: </w:t>
            </w:r>
            <w:r w:rsidR="0088673D" w:rsidRPr="00117220">
              <w:rPr>
                <w:rStyle w:val="DeltaViewDeletion"/>
                <w:rFonts w:ascii="Calibri" w:hAnsi="Calibri"/>
                <w:strike w:val="0"/>
                <w:color w:val="auto"/>
                <w:sz w:val="16"/>
                <w:szCs w:val="18"/>
                <w:lang w:val="en-US"/>
              </w:rPr>
              <w:t>May 4, 2021</w:t>
            </w:r>
          </w:p>
          <w:p w14:paraId="67C93B7B" w14:textId="77777777" w:rsidR="00AF04D9" w:rsidRPr="00117220" w:rsidRDefault="00AF04D9">
            <w:pPr>
              <w:jc w:val="right"/>
              <w:rPr>
                <w:rFonts w:ascii="Calibri" w:hAnsi="Calibri"/>
                <w:sz w:val="16"/>
                <w:szCs w:val="18"/>
                <w:lang w:val="en-US"/>
              </w:rPr>
            </w:pPr>
          </w:p>
        </w:tc>
      </w:tr>
    </w:tbl>
    <w:p w14:paraId="31F22558" w14:textId="77777777" w:rsidR="00AF04D9" w:rsidRPr="00117220" w:rsidRDefault="00AF04D9">
      <w:pPr>
        <w:rPr>
          <w:szCs w:val="22"/>
          <w:lang w:val="en-US"/>
        </w:rPr>
      </w:pPr>
      <w:bookmarkStart w:id="0" w:name="_DV_M0"/>
      <w:bookmarkEnd w:id="0"/>
    </w:p>
    <w:p w14:paraId="318F805B" w14:textId="77777777" w:rsidR="00622C29" w:rsidRPr="00117220"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lang w:val="en-US"/>
        </w:rPr>
      </w:pPr>
      <w:bookmarkStart w:id="1" w:name="_DV_M20"/>
      <w:bookmarkEnd w:id="1"/>
      <w:r w:rsidRPr="00117220">
        <w:rPr>
          <w:sz w:val="22"/>
          <w:lang w:val="en-US"/>
        </w:rPr>
        <w:t>DEFINITION OF A COMPLAINT</w:t>
      </w:r>
    </w:p>
    <w:p w14:paraId="693BDF4C" w14:textId="77777777" w:rsidR="00C51264" w:rsidRPr="00117220" w:rsidRDefault="00C51264" w:rsidP="002239C2">
      <w:pPr>
        <w:spacing w:line="216" w:lineRule="auto"/>
        <w:ind w:left="-180" w:right="-180"/>
        <w:jc w:val="both"/>
        <w:rPr>
          <w:color w:val="000033"/>
          <w:sz w:val="22"/>
          <w:szCs w:val="22"/>
          <w:lang w:val="en-US"/>
        </w:rPr>
      </w:pPr>
    </w:p>
    <w:p w14:paraId="38F26850" w14:textId="77777777" w:rsidR="00622C29" w:rsidRPr="00117220" w:rsidRDefault="00622C29" w:rsidP="002239C2">
      <w:pPr>
        <w:ind w:left="-360" w:right="-270"/>
        <w:jc w:val="both"/>
        <w:rPr>
          <w:sz w:val="22"/>
          <w:szCs w:val="22"/>
          <w:lang w:val="en-US"/>
        </w:rPr>
      </w:pPr>
      <w:bookmarkStart w:id="2" w:name="_DV_M21"/>
      <w:bookmarkEnd w:id="2"/>
      <w:r w:rsidRPr="00117220">
        <w:rPr>
          <w:sz w:val="22"/>
          <w:szCs w:val="22"/>
          <w:lang w:val="en-US"/>
        </w:rPr>
        <w:t>A complaint is defined as any oral or written communication expressing dissatisfaction with the application of policies, procedures, programs, servi</w:t>
      </w:r>
      <w:r w:rsidR="00F11278" w:rsidRPr="00117220">
        <w:rPr>
          <w:sz w:val="22"/>
          <w:szCs w:val="22"/>
          <w:lang w:val="en-US"/>
        </w:rPr>
        <w:t xml:space="preserve">ces or actions of an employee, </w:t>
      </w:r>
      <w:r w:rsidR="00B71C62" w:rsidRPr="00117220">
        <w:rPr>
          <w:rStyle w:val="DeltaViewDeletion"/>
          <w:strike w:val="0"/>
          <w:color w:val="auto"/>
          <w:sz w:val="22"/>
          <w:szCs w:val="22"/>
          <w:lang w:val="en-US"/>
        </w:rPr>
        <w:t xml:space="preserve">or </w:t>
      </w:r>
      <w:r w:rsidRPr="00117220">
        <w:rPr>
          <w:sz w:val="22"/>
          <w:szCs w:val="22"/>
          <w:lang w:val="en-US"/>
        </w:rPr>
        <w:t>the Niagara Catholic District School Board</w:t>
      </w:r>
      <w:bookmarkStart w:id="3" w:name="_DV_C23"/>
      <w:r w:rsidR="00F11278" w:rsidRPr="00117220">
        <w:rPr>
          <w:rStyle w:val="DeltaViewInsertion"/>
          <w:color w:val="auto"/>
          <w:sz w:val="22"/>
          <w:szCs w:val="22"/>
          <w:u w:val="none"/>
          <w:lang w:val="en-US"/>
        </w:rPr>
        <w:t xml:space="preserve"> (the “Board”)</w:t>
      </w:r>
      <w:r w:rsidRPr="00117220">
        <w:rPr>
          <w:rStyle w:val="DeltaViewInsertion"/>
          <w:color w:val="auto"/>
          <w:sz w:val="22"/>
          <w:szCs w:val="22"/>
          <w:u w:val="none"/>
          <w:lang w:val="en-US"/>
        </w:rPr>
        <w:t>.</w:t>
      </w:r>
      <w:r w:rsidR="00F11278" w:rsidRPr="00117220">
        <w:rPr>
          <w:rStyle w:val="DeltaViewInsertion"/>
          <w:color w:val="auto"/>
          <w:sz w:val="22"/>
          <w:szCs w:val="22"/>
          <w:u w:val="none"/>
          <w:lang w:val="en-US"/>
        </w:rPr>
        <w:t xml:space="preserve"> </w:t>
      </w:r>
      <w:bookmarkStart w:id="4" w:name="_DV_M23"/>
      <w:bookmarkEnd w:id="3"/>
      <w:bookmarkEnd w:id="4"/>
      <w:r w:rsidRPr="00117220">
        <w:rPr>
          <w:sz w:val="22"/>
          <w:szCs w:val="22"/>
          <w:lang w:val="en-US"/>
        </w:rPr>
        <w:t xml:space="preserve"> Those expressing an oral complaint will be required to put the complaint in writing, dating and signing the complaint to facilitate </w:t>
      </w:r>
      <w:r w:rsidR="002F0916" w:rsidRPr="00117220">
        <w:rPr>
          <w:rStyle w:val="DeltaViewDeletion"/>
          <w:strike w:val="0"/>
          <w:color w:val="auto"/>
          <w:sz w:val="22"/>
          <w:szCs w:val="22"/>
          <w:lang w:val="en-US"/>
        </w:rPr>
        <w:t xml:space="preserve"> </w:t>
      </w:r>
      <w:bookmarkStart w:id="5" w:name="_DV_C25"/>
      <w:r w:rsidR="00CC7051" w:rsidRPr="00117220">
        <w:rPr>
          <w:rStyle w:val="DeltaViewDeletion"/>
          <w:strike w:val="0"/>
          <w:color w:val="auto"/>
          <w:sz w:val="22"/>
          <w:szCs w:val="22"/>
          <w:lang w:val="en-US"/>
        </w:rPr>
        <w:t xml:space="preserve"> </w:t>
      </w:r>
      <w:r w:rsidR="004D0EF9" w:rsidRPr="00117220">
        <w:rPr>
          <w:rStyle w:val="DeltaViewInsertion"/>
          <w:color w:val="auto"/>
          <w:sz w:val="22"/>
          <w:szCs w:val="22"/>
          <w:u w:val="none"/>
          <w:lang w:val="en-US"/>
        </w:rPr>
        <w:t>an</w:t>
      </w:r>
      <w:bookmarkStart w:id="6" w:name="_DV_M24"/>
      <w:bookmarkEnd w:id="5"/>
      <w:bookmarkEnd w:id="6"/>
      <w:r w:rsidRPr="00117220">
        <w:rPr>
          <w:sz w:val="22"/>
          <w:szCs w:val="22"/>
          <w:lang w:val="en-US"/>
        </w:rPr>
        <w:t xml:space="preserve"> investigation.</w:t>
      </w:r>
    </w:p>
    <w:p w14:paraId="469888A6" w14:textId="77777777" w:rsidR="00C51264" w:rsidRPr="00117220" w:rsidRDefault="00C51264" w:rsidP="002239C2">
      <w:pPr>
        <w:ind w:left="-360" w:right="-270"/>
        <w:jc w:val="both"/>
        <w:rPr>
          <w:sz w:val="22"/>
          <w:szCs w:val="22"/>
          <w:lang w:val="en-US"/>
        </w:rPr>
      </w:pPr>
    </w:p>
    <w:p w14:paraId="64BF1BFF" w14:textId="365C65C8" w:rsidR="000B75FF" w:rsidRPr="00117220" w:rsidRDefault="00622C29" w:rsidP="002239C2">
      <w:pPr>
        <w:ind w:left="-360" w:right="-270"/>
        <w:jc w:val="both"/>
        <w:rPr>
          <w:rStyle w:val="DeltaViewInsertion"/>
          <w:color w:val="auto"/>
          <w:sz w:val="22"/>
          <w:szCs w:val="22"/>
          <w:u w:val="none"/>
          <w:lang w:val="en-US"/>
        </w:rPr>
      </w:pPr>
      <w:bookmarkStart w:id="7" w:name="_DV_M25"/>
      <w:bookmarkEnd w:id="7"/>
      <w:r w:rsidRPr="00117220">
        <w:rPr>
          <w:sz w:val="22"/>
          <w:szCs w:val="22"/>
          <w:lang w:val="en-US"/>
        </w:rPr>
        <w:t>Anonymous or pseudonymous complaints or material, unless it is believed that such complaint or material references an illegal, abusive or protection matter</w:t>
      </w:r>
      <w:bookmarkStart w:id="8" w:name="_DV_M26"/>
      <w:bookmarkEnd w:id="8"/>
      <w:r w:rsidR="000B75FF" w:rsidRPr="00117220">
        <w:rPr>
          <w:rStyle w:val="DeltaViewDeletion"/>
          <w:strike w:val="0"/>
          <w:color w:val="auto"/>
          <w:sz w:val="22"/>
          <w:szCs w:val="22"/>
          <w:lang w:val="en-US"/>
        </w:rPr>
        <w:t xml:space="preserve"> </w:t>
      </w:r>
      <w:r w:rsidRPr="00117220">
        <w:rPr>
          <w:sz w:val="22"/>
          <w:szCs w:val="22"/>
          <w:lang w:val="en-US"/>
        </w:rPr>
        <w:t xml:space="preserve">or is otherwise </w:t>
      </w:r>
      <w:r w:rsidR="002F0916" w:rsidRPr="00117220">
        <w:rPr>
          <w:rStyle w:val="DeltaViewDeletion"/>
          <w:strike w:val="0"/>
          <w:color w:val="auto"/>
          <w:sz w:val="22"/>
          <w:szCs w:val="22"/>
          <w:lang w:val="en-US"/>
        </w:rPr>
        <w:t xml:space="preserve"> </w:t>
      </w:r>
      <w:bookmarkStart w:id="9" w:name="_DV_C28"/>
      <w:r w:rsidR="00CC7051" w:rsidRPr="00117220">
        <w:rPr>
          <w:rStyle w:val="DeltaViewDeletion"/>
          <w:strike w:val="0"/>
          <w:color w:val="auto"/>
          <w:sz w:val="22"/>
          <w:szCs w:val="22"/>
          <w:lang w:val="en-US"/>
        </w:rPr>
        <w:t xml:space="preserve"> </w:t>
      </w:r>
      <w:r w:rsidR="00F11278" w:rsidRPr="00117220">
        <w:rPr>
          <w:rStyle w:val="DeltaViewInsertion"/>
          <w:color w:val="auto"/>
          <w:sz w:val="22"/>
          <w:szCs w:val="22"/>
          <w:u w:val="none"/>
          <w:lang w:val="en-US"/>
        </w:rPr>
        <w:t>required</w:t>
      </w:r>
      <w:bookmarkStart w:id="10" w:name="_DV_M27"/>
      <w:bookmarkEnd w:id="9"/>
      <w:bookmarkEnd w:id="10"/>
      <w:r w:rsidR="00F11278" w:rsidRPr="00117220">
        <w:rPr>
          <w:sz w:val="22"/>
          <w:szCs w:val="22"/>
          <w:lang w:val="en-US"/>
        </w:rPr>
        <w:t xml:space="preserve"> to be </w:t>
      </w:r>
      <w:r w:rsidR="002F0916" w:rsidRPr="00117220">
        <w:rPr>
          <w:rStyle w:val="DeltaViewDeletion"/>
          <w:strike w:val="0"/>
          <w:color w:val="auto"/>
          <w:sz w:val="22"/>
          <w:szCs w:val="22"/>
          <w:lang w:val="en-US"/>
        </w:rPr>
        <w:t xml:space="preserve"> </w:t>
      </w:r>
      <w:bookmarkStart w:id="11" w:name="_DV_C30"/>
      <w:r w:rsidR="00F11278" w:rsidRPr="00117220">
        <w:rPr>
          <w:rStyle w:val="DeltaViewInsertion"/>
          <w:color w:val="auto"/>
          <w:sz w:val="22"/>
          <w:szCs w:val="22"/>
          <w:u w:val="none"/>
          <w:lang w:val="en-US"/>
        </w:rPr>
        <w:t xml:space="preserve">investigated </w:t>
      </w:r>
      <w:bookmarkEnd w:id="11"/>
      <w:r w:rsidR="0015789F" w:rsidRPr="00117220">
        <w:rPr>
          <w:rStyle w:val="DeltaViewInsertion"/>
          <w:color w:val="auto"/>
          <w:sz w:val="22"/>
          <w:szCs w:val="22"/>
          <w:u w:val="none"/>
          <w:lang w:val="en-US"/>
        </w:rPr>
        <w:t>by</w:t>
      </w:r>
      <w:r w:rsidRPr="00117220">
        <w:rPr>
          <w:sz w:val="22"/>
          <w:szCs w:val="22"/>
          <w:lang w:val="en-US"/>
        </w:rPr>
        <w:t xml:space="preserve"> law, will not be considered, copied, distributed, repeated, responded to or entertained by the Board.</w:t>
      </w:r>
      <w:r w:rsidR="000B75FF" w:rsidRPr="00117220">
        <w:rPr>
          <w:rStyle w:val="DeltaViewInsertion"/>
          <w:color w:val="auto"/>
          <w:sz w:val="22"/>
          <w:szCs w:val="22"/>
          <w:u w:val="none"/>
          <w:lang w:val="en-US"/>
        </w:rPr>
        <w:t xml:space="preserve"> </w:t>
      </w:r>
    </w:p>
    <w:p w14:paraId="12A201B9" w14:textId="77777777" w:rsidR="000B75FF" w:rsidRPr="00117220" w:rsidRDefault="000B75FF" w:rsidP="002239C2">
      <w:pPr>
        <w:ind w:left="-360" w:right="-270"/>
        <w:jc w:val="both"/>
        <w:rPr>
          <w:rStyle w:val="DeltaViewInsertion"/>
          <w:color w:val="auto"/>
          <w:sz w:val="22"/>
          <w:szCs w:val="22"/>
          <w:u w:val="none"/>
          <w:lang w:val="en-US"/>
        </w:rPr>
      </w:pPr>
    </w:p>
    <w:p w14:paraId="6C28C1E3" w14:textId="671738CF" w:rsidR="00DD25F3" w:rsidRPr="00117220" w:rsidRDefault="00622C29" w:rsidP="002239C2">
      <w:pPr>
        <w:ind w:left="-360" w:right="-270"/>
        <w:jc w:val="both"/>
        <w:rPr>
          <w:rStyle w:val="DeltaViewDeletion"/>
          <w:strike w:val="0"/>
          <w:color w:val="auto"/>
          <w:sz w:val="22"/>
          <w:szCs w:val="22"/>
          <w:lang w:val="en-US"/>
        </w:rPr>
      </w:pPr>
      <w:bookmarkStart w:id="12" w:name="_DV_C31"/>
      <w:r w:rsidRPr="00117220">
        <w:rPr>
          <w:rStyle w:val="DeltaViewDeletion"/>
          <w:strike w:val="0"/>
          <w:color w:val="auto"/>
          <w:sz w:val="22"/>
          <w:szCs w:val="22"/>
          <w:lang w:val="en-US"/>
        </w:rPr>
        <w:t>In consultation with an employee</w:t>
      </w:r>
      <w:r w:rsidR="007E2872" w:rsidRPr="00117220">
        <w:rPr>
          <w:rStyle w:val="DeltaViewDeletion"/>
          <w:strike w:val="0"/>
          <w:color w:val="auto"/>
          <w:sz w:val="22"/>
          <w:szCs w:val="22"/>
          <w:lang w:val="en-US"/>
        </w:rPr>
        <w:t>’</w:t>
      </w:r>
      <w:r w:rsidRPr="00117220">
        <w:rPr>
          <w:rStyle w:val="DeltaViewDeletion"/>
          <w:strike w:val="0"/>
          <w:color w:val="auto"/>
          <w:sz w:val="22"/>
          <w:szCs w:val="22"/>
          <w:lang w:val="en-US"/>
        </w:rPr>
        <w:t>s superordinate, anonymous or pseudonymous complaints or material of an</w:t>
      </w:r>
      <w:r w:rsidR="007E2872" w:rsidRPr="00117220">
        <w:rPr>
          <w:rStyle w:val="DeltaViewDeletion"/>
          <w:strike w:val="0"/>
          <w:color w:val="auto"/>
          <w:sz w:val="22"/>
          <w:szCs w:val="22"/>
          <w:lang w:val="en-US"/>
        </w:rPr>
        <w:t xml:space="preserve"> illegal, abusive or protection</w:t>
      </w:r>
      <w:r w:rsidRPr="00117220">
        <w:rPr>
          <w:rStyle w:val="DeltaViewDeletion"/>
          <w:strike w:val="0"/>
          <w:color w:val="auto"/>
          <w:sz w:val="22"/>
          <w:szCs w:val="22"/>
          <w:lang w:val="en-US"/>
        </w:rPr>
        <w:t xml:space="preserve"> matter will be referred to the appropriate party or parties such as the police and/or Family and Children Services. </w:t>
      </w:r>
      <w:r w:rsidR="00DD25F3" w:rsidRPr="00117220">
        <w:rPr>
          <w:rStyle w:val="DeltaViewInsertion"/>
          <w:color w:val="auto"/>
          <w:sz w:val="22"/>
          <w:szCs w:val="22"/>
          <w:u w:val="none"/>
          <w:lang w:val="en-US"/>
        </w:rPr>
        <w:t xml:space="preserve">Any person who has reasonable grounds to suspect that a child is or may be in need of protection, must promptly report the suspicion and the information upon which it is based to a children’s aid society. Subsection 72(1) of the </w:t>
      </w:r>
      <w:r w:rsidR="00DD25F3" w:rsidRPr="00117220">
        <w:rPr>
          <w:rStyle w:val="DeltaViewInsertion"/>
          <w:i/>
          <w:color w:val="auto"/>
          <w:sz w:val="22"/>
          <w:szCs w:val="22"/>
          <w:u w:val="none"/>
          <w:lang w:val="en-US"/>
        </w:rPr>
        <w:t>Child and Family Services Act</w:t>
      </w:r>
      <w:r w:rsidR="00DD25F3" w:rsidRPr="00117220">
        <w:rPr>
          <w:rStyle w:val="DeltaViewInsertion"/>
          <w:color w:val="auto"/>
          <w:sz w:val="22"/>
          <w:szCs w:val="22"/>
          <w:u w:val="none"/>
          <w:lang w:val="en-US"/>
        </w:rPr>
        <w:t xml:space="preserve"> sets out the circumstances that must be reported.   </w:t>
      </w:r>
    </w:p>
    <w:p w14:paraId="72A31DB1" w14:textId="77777777" w:rsidR="00DD25F3" w:rsidRPr="00117220" w:rsidRDefault="00DD25F3" w:rsidP="002239C2">
      <w:pPr>
        <w:ind w:left="-360" w:right="-270"/>
        <w:jc w:val="both"/>
        <w:rPr>
          <w:rStyle w:val="DeltaViewDeletion"/>
          <w:strike w:val="0"/>
          <w:color w:val="auto"/>
          <w:sz w:val="22"/>
          <w:szCs w:val="22"/>
          <w:lang w:val="en-US"/>
        </w:rPr>
      </w:pPr>
    </w:p>
    <w:p w14:paraId="76B715CB" w14:textId="77777777" w:rsidR="00F11278" w:rsidRPr="00117220" w:rsidRDefault="00622C29" w:rsidP="002239C2">
      <w:pPr>
        <w:ind w:left="-360" w:right="-270"/>
        <w:jc w:val="both"/>
        <w:rPr>
          <w:rStyle w:val="DeltaViewInsertion"/>
          <w:color w:val="auto"/>
          <w:sz w:val="22"/>
          <w:szCs w:val="22"/>
          <w:u w:val="none"/>
          <w:lang w:val="en-US"/>
        </w:rPr>
      </w:pPr>
      <w:r w:rsidRPr="00117220">
        <w:rPr>
          <w:rStyle w:val="DeltaViewDeletion"/>
          <w:strike w:val="0"/>
          <w:color w:val="auto"/>
          <w:sz w:val="22"/>
          <w:szCs w:val="22"/>
          <w:lang w:val="en-US"/>
        </w:rPr>
        <w:t xml:space="preserve">Anonymous or pseudonymous written complaints received by staff, excluding those which it is believed refer to an illegal, abusive or protection </w:t>
      </w:r>
      <w:r w:rsidR="00326E9B" w:rsidRPr="00117220">
        <w:rPr>
          <w:rStyle w:val="DeltaViewDeletion"/>
          <w:strike w:val="0"/>
          <w:color w:val="auto"/>
          <w:sz w:val="22"/>
          <w:szCs w:val="22"/>
          <w:lang w:val="en-US"/>
        </w:rPr>
        <w:t>matter</w:t>
      </w:r>
      <w:r w:rsidRPr="00117220">
        <w:rPr>
          <w:rStyle w:val="DeltaViewDeletion"/>
          <w:strike w:val="0"/>
          <w:color w:val="auto"/>
          <w:sz w:val="22"/>
          <w:szCs w:val="22"/>
          <w:lang w:val="en-US"/>
        </w:rPr>
        <w:t xml:space="preserve"> will be shredded.</w:t>
      </w:r>
      <w:bookmarkEnd w:id="12"/>
      <w:r w:rsidR="002F0916" w:rsidRPr="00117220">
        <w:rPr>
          <w:rStyle w:val="DeltaViewInsertion"/>
          <w:color w:val="auto"/>
          <w:sz w:val="22"/>
          <w:szCs w:val="22"/>
          <w:u w:val="none"/>
          <w:lang w:val="en-US"/>
        </w:rPr>
        <w:t xml:space="preserve"> </w:t>
      </w:r>
    </w:p>
    <w:p w14:paraId="68CC0EBF" w14:textId="77777777" w:rsidR="00B71C62" w:rsidRPr="00117220" w:rsidRDefault="00B71C62" w:rsidP="002239C2">
      <w:pPr>
        <w:ind w:left="-360" w:right="-270"/>
        <w:jc w:val="both"/>
        <w:rPr>
          <w:color w:val="000033"/>
          <w:sz w:val="22"/>
          <w:szCs w:val="22"/>
          <w:lang w:val="en-US"/>
        </w:rPr>
      </w:pPr>
    </w:p>
    <w:p w14:paraId="775E94EB" w14:textId="77777777" w:rsidR="00622C29" w:rsidRPr="00117220"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lang w:val="en-US"/>
        </w:rPr>
      </w:pPr>
      <w:bookmarkStart w:id="13" w:name="_DV_M29"/>
      <w:bookmarkEnd w:id="13"/>
      <w:r w:rsidRPr="00117220">
        <w:rPr>
          <w:sz w:val="22"/>
          <w:lang w:val="en-US"/>
        </w:rPr>
        <w:t>INVESTIGATION</w:t>
      </w:r>
    </w:p>
    <w:p w14:paraId="0283EBEB" w14:textId="77777777" w:rsidR="00C51264" w:rsidRPr="00117220" w:rsidRDefault="00C51264" w:rsidP="002239C2">
      <w:pPr>
        <w:ind w:left="-360" w:right="-270"/>
        <w:jc w:val="both"/>
        <w:rPr>
          <w:color w:val="000033"/>
          <w:sz w:val="22"/>
          <w:szCs w:val="22"/>
          <w:lang w:val="en-US"/>
        </w:rPr>
      </w:pPr>
    </w:p>
    <w:p w14:paraId="19FE4341" w14:textId="5F3DC764" w:rsidR="00622C29" w:rsidRPr="00117220" w:rsidRDefault="00622C29" w:rsidP="002239C2">
      <w:pPr>
        <w:ind w:left="-360" w:right="-270"/>
        <w:jc w:val="both"/>
        <w:rPr>
          <w:sz w:val="22"/>
          <w:szCs w:val="22"/>
          <w:lang w:val="en-US"/>
        </w:rPr>
      </w:pPr>
      <w:bookmarkStart w:id="14" w:name="_DV_M30"/>
      <w:bookmarkEnd w:id="14"/>
      <w:r w:rsidRPr="00117220">
        <w:rPr>
          <w:sz w:val="22"/>
          <w:szCs w:val="22"/>
          <w:lang w:val="en-US"/>
        </w:rPr>
        <w:t>Wherever possible, all complaints are to be dealt with at the school or site level, with the employee involved, providing the complaint is not frivolous or vexatious as determined by the employee’s supervisor</w:t>
      </w:r>
      <w:bookmarkStart w:id="15" w:name="_DV_M31"/>
      <w:bookmarkEnd w:id="15"/>
      <w:r w:rsidRPr="00117220">
        <w:rPr>
          <w:sz w:val="22"/>
          <w:szCs w:val="22"/>
          <w:lang w:val="en-US"/>
        </w:rPr>
        <w:t xml:space="preserve">, in consultation with a </w:t>
      </w:r>
      <w:r w:rsidR="00117220">
        <w:rPr>
          <w:sz w:val="22"/>
          <w:szCs w:val="22"/>
          <w:lang w:val="en-US"/>
        </w:rPr>
        <w:t>Supervisory Officer, Executive Officer of Human Resources</w:t>
      </w:r>
      <w:r w:rsidR="007E2872" w:rsidRPr="00117220">
        <w:rPr>
          <w:sz w:val="22"/>
          <w:szCs w:val="22"/>
          <w:lang w:val="en-US"/>
        </w:rPr>
        <w:t xml:space="preserve"> or the Controller of </w:t>
      </w:r>
      <w:r w:rsidR="00B71C62" w:rsidRPr="00117220">
        <w:rPr>
          <w:sz w:val="22"/>
          <w:szCs w:val="22"/>
          <w:lang w:val="en-US"/>
        </w:rPr>
        <w:t>Facilities</w:t>
      </w:r>
      <w:r w:rsidR="007E2872" w:rsidRPr="00117220">
        <w:rPr>
          <w:sz w:val="22"/>
          <w:szCs w:val="22"/>
          <w:lang w:val="en-US"/>
        </w:rPr>
        <w:t xml:space="preserve"> Services</w:t>
      </w:r>
      <w:r w:rsidRPr="00117220">
        <w:rPr>
          <w:sz w:val="22"/>
          <w:szCs w:val="22"/>
          <w:lang w:val="en-US"/>
        </w:rPr>
        <w:t xml:space="preserve"> of the </w:t>
      </w:r>
      <w:bookmarkStart w:id="16" w:name="_DV_C34"/>
      <w:r w:rsidR="002F0916" w:rsidRPr="00117220">
        <w:rPr>
          <w:rStyle w:val="DeltaViewDeletion"/>
          <w:strike w:val="0"/>
          <w:color w:val="auto"/>
          <w:sz w:val="22"/>
          <w:szCs w:val="22"/>
          <w:lang w:val="en-US"/>
        </w:rPr>
        <w:t xml:space="preserve"> </w:t>
      </w:r>
      <w:r w:rsidRPr="00117220">
        <w:rPr>
          <w:rStyle w:val="DeltaViewDeletion"/>
          <w:strike w:val="0"/>
          <w:color w:val="auto"/>
          <w:sz w:val="22"/>
          <w:szCs w:val="22"/>
          <w:lang w:val="en-US"/>
        </w:rPr>
        <w:t xml:space="preserve"> </w:t>
      </w:r>
      <w:bookmarkStart w:id="17" w:name="_DV_M32"/>
      <w:bookmarkEnd w:id="16"/>
      <w:bookmarkEnd w:id="17"/>
      <w:r w:rsidRPr="00117220">
        <w:rPr>
          <w:sz w:val="22"/>
          <w:szCs w:val="22"/>
          <w:lang w:val="en-US"/>
        </w:rPr>
        <w:t xml:space="preserve">Board. </w:t>
      </w:r>
      <w:r w:rsidR="00F11278" w:rsidRPr="00117220">
        <w:rPr>
          <w:sz w:val="22"/>
          <w:szCs w:val="22"/>
          <w:lang w:val="en-US"/>
        </w:rPr>
        <w:t xml:space="preserve"> </w:t>
      </w:r>
      <w:bookmarkStart w:id="18" w:name="_DV_M33"/>
      <w:bookmarkEnd w:id="18"/>
      <w:r w:rsidRPr="00117220">
        <w:rPr>
          <w:sz w:val="22"/>
          <w:szCs w:val="22"/>
          <w:lang w:val="en-US"/>
        </w:rPr>
        <w:t xml:space="preserve">In accordance with the </w:t>
      </w:r>
      <w:bookmarkStart w:id="19" w:name="_DV_C36"/>
      <w:r w:rsidRPr="00117220">
        <w:rPr>
          <w:rStyle w:val="DeltaViewInsertion"/>
          <w:color w:val="auto"/>
          <w:sz w:val="22"/>
          <w:szCs w:val="22"/>
          <w:u w:val="none"/>
          <w:lang w:val="en-US"/>
        </w:rPr>
        <w:t>Proce</w:t>
      </w:r>
      <w:r w:rsidR="00F11278" w:rsidRPr="00117220">
        <w:rPr>
          <w:rStyle w:val="DeltaViewInsertion"/>
          <w:color w:val="auto"/>
          <w:sz w:val="22"/>
          <w:szCs w:val="22"/>
          <w:u w:val="none"/>
          <w:lang w:val="en-US"/>
        </w:rPr>
        <w:t>s</w:t>
      </w:r>
      <w:r w:rsidRPr="00117220">
        <w:rPr>
          <w:rStyle w:val="DeltaViewInsertion"/>
          <w:color w:val="auto"/>
          <w:sz w:val="22"/>
          <w:szCs w:val="22"/>
          <w:u w:val="none"/>
          <w:lang w:val="en-US"/>
        </w:rPr>
        <w:t>s</w:t>
      </w:r>
      <w:r w:rsidR="00F11278" w:rsidRPr="00117220">
        <w:rPr>
          <w:rStyle w:val="DeltaViewInsertion"/>
          <w:color w:val="auto"/>
          <w:sz w:val="22"/>
          <w:szCs w:val="22"/>
          <w:u w:val="none"/>
          <w:lang w:val="en-US"/>
        </w:rPr>
        <w:t>ing</w:t>
      </w:r>
      <w:bookmarkStart w:id="20" w:name="_DV_M34"/>
      <w:bookmarkEnd w:id="19"/>
      <w:bookmarkEnd w:id="20"/>
      <w:r w:rsidRPr="00117220">
        <w:rPr>
          <w:sz w:val="22"/>
          <w:szCs w:val="22"/>
          <w:lang w:val="en-US"/>
        </w:rPr>
        <w:t xml:space="preserve"> of Complaint section of these </w:t>
      </w:r>
      <w:bookmarkStart w:id="21" w:name="_DV_C38"/>
      <w:r w:rsidR="004D0EF9" w:rsidRPr="00117220">
        <w:rPr>
          <w:rStyle w:val="DeltaViewInsertion"/>
          <w:color w:val="auto"/>
          <w:sz w:val="22"/>
          <w:szCs w:val="22"/>
          <w:u w:val="none"/>
          <w:lang w:val="en-US"/>
        </w:rPr>
        <w:t>A</w:t>
      </w:r>
      <w:r w:rsidRPr="00117220">
        <w:rPr>
          <w:rStyle w:val="DeltaViewInsertion"/>
          <w:color w:val="auto"/>
          <w:sz w:val="22"/>
          <w:szCs w:val="22"/>
          <w:u w:val="none"/>
          <w:lang w:val="en-US"/>
        </w:rPr>
        <w:t xml:space="preserve">dministrative </w:t>
      </w:r>
      <w:r w:rsidR="004D0EF9" w:rsidRPr="00117220">
        <w:rPr>
          <w:rStyle w:val="DeltaViewInsertion"/>
          <w:color w:val="auto"/>
          <w:sz w:val="22"/>
          <w:szCs w:val="22"/>
          <w:u w:val="none"/>
          <w:lang w:val="en-US"/>
        </w:rPr>
        <w:t>P</w:t>
      </w:r>
      <w:r w:rsidR="00C82742" w:rsidRPr="00117220">
        <w:rPr>
          <w:rStyle w:val="DeltaViewInsertion"/>
          <w:color w:val="auto"/>
          <w:sz w:val="22"/>
          <w:szCs w:val="22"/>
          <w:u w:val="none"/>
          <w:lang w:val="en-US"/>
        </w:rPr>
        <w:t>rocedures</w:t>
      </w:r>
      <w:bookmarkStart w:id="22" w:name="_DV_M35"/>
      <w:bookmarkEnd w:id="21"/>
      <w:bookmarkEnd w:id="22"/>
      <w:r w:rsidRPr="00117220">
        <w:rPr>
          <w:sz w:val="22"/>
          <w:szCs w:val="22"/>
          <w:lang w:val="en-US"/>
        </w:rPr>
        <w:t xml:space="preserve">, written complaints received by </w:t>
      </w:r>
      <w:proofErr w:type="spellStart"/>
      <w:r w:rsidRPr="00117220">
        <w:rPr>
          <w:sz w:val="22"/>
          <w:szCs w:val="22"/>
          <w:lang w:val="en-US"/>
        </w:rPr>
        <w:t>superordinates</w:t>
      </w:r>
      <w:proofErr w:type="spellEnd"/>
      <w:r w:rsidRPr="00117220">
        <w:rPr>
          <w:sz w:val="22"/>
          <w:szCs w:val="22"/>
          <w:lang w:val="en-US"/>
        </w:rPr>
        <w:t xml:space="preserve"> regarding an employee, other than the employee’s immediate supervisor, will be redirected to the employee’s immediate supervisor</w:t>
      </w:r>
      <w:bookmarkStart w:id="23" w:name="_DV_M36"/>
      <w:bookmarkEnd w:id="23"/>
      <w:r w:rsidRPr="00117220">
        <w:rPr>
          <w:sz w:val="22"/>
          <w:szCs w:val="22"/>
          <w:lang w:val="en-US"/>
        </w:rPr>
        <w:t>.</w:t>
      </w:r>
    </w:p>
    <w:p w14:paraId="4A66E6E3" w14:textId="77777777" w:rsidR="00C51264" w:rsidRPr="00117220" w:rsidRDefault="00C51264" w:rsidP="002239C2">
      <w:pPr>
        <w:ind w:left="-360" w:right="-270"/>
        <w:jc w:val="both"/>
        <w:rPr>
          <w:sz w:val="22"/>
          <w:szCs w:val="22"/>
          <w:lang w:val="en-US"/>
        </w:rPr>
      </w:pPr>
    </w:p>
    <w:p w14:paraId="68B46DE0" w14:textId="77777777" w:rsidR="00622C29" w:rsidRPr="00117220" w:rsidRDefault="00622C29" w:rsidP="002239C2">
      <w:pPr>
        <w:ind w:left="-360" w:right="-270"/>
        <w:jc w:val="both"/>
        <w:rPr>
          <w:sz w:val="22"/>
          <w:szCs w:val="22"/>
          <w:lang w:val="en-US"/>
        </w:rPr>
      </w:pPr>
      <w:bookmarkStart w:id="24" w:name="_DV_M37"/>
      <w:bookmarkEnd w:id="24"/>
      <w:r w:rsidRPr="00117220">
        <w:rPr>
          <w:sz w:val="22"/>
          <w:szCs w:val="22"/>
          <w:lang w:val="en-US"/>
        </w:rPr>
        <w:t>A person who makes or is the subject of a complaint must not conduct or oversee any aspect of the complaint investigation.</w:t>
      </w:r>
    </w:p>
    <w:p w14:paraId="6CE81B4A" w14:textId="77777777" w:rsidR="00C51264" w:rsidRPr="00117220" w:rsidRDefault="00C51264" w:rsidP="002239C2">
      <w:pPr>
        <w:ind w:left="-360" w:right="-270"/>
        <w:jc w:val="both"/>
        <w:rPr>
          <w:sz w:val="22"/>
          <w:szCs w:val="22"/>
          <w:lang w:val="en-US"/>
        </w:rPr>
      </w:pPr>
    </w:p>
    <w:p w14:paraId="1F6BDBD3" w14:textId="77777777" w:rsidR="00622C29" w:rsidRPr="00117220" w:rsidRDefault="00622C29" w:rsidP="002239C2">
      <w:pPr>
        <w:ind w:left="-360" w:right="-270"/>
        <w:jc w:val="both"/>
        <w:rPr>
          <w:sz w:val="22"/>
          <w:szCs w:val="22"/>
          <w:lang w:val="en-US"/>
        </w:rPr>
      </w:pPr>
      <w:bookmarkStart w:id="25" w:name="_DV_M38"/>
      <w:bookmarkEnd w:id="25"/>
      <w:r w:rsidRPr="00117220">
        <w:rPr>
          <w:sz w:val="22"/>
          <w:szCs w:val="22"/>
          <w:lang w:val="en-US"/>
        </w:rPr>
        <w:t xml:space="preserve">A complaint of a Trustee will be referred directly to the </w:t>
      </w:r>
      <w:r w:rsidR="00B71C62" w:rsidRPr="00117220">
        <w:rPr>
          <w:rStyle w:val="DeltaViewDeletion"/>
          <w:strike w:val="0"/>
          <w:color w:val="auto"/>
          <w:sz w:val="22"/>
          <w:szCs w:val="22"/>
          <w:lang w:val="en-US"/>
        </w:rPr>
        <w:t xml:space="preserve">Chair </w:t>
      </w:r>
      <w:r w:rsidR="00B71C62" w:rsidRPr="00117220">
        <w:rPr>
          <w:rStyle w:val="DeltaViewInsertion"/>
          <w:color w:val="auto"/>
          <w:sz w:val="22"/>
          <w:szCs w:val="22"/>
          <w:u w:val="none"/>
          <w:lang w:val="en-US"/>
        </w:rPr>
        <w:t>of</w:t>
      </w:r>
      <w:r w:rsidRPr="00117220">
        <w:rPr>
          <w:sz w:val="22"/>
          <w:szCs w:val="22"/>
          <w:lang w:val="en-US"/>
        </w:rPr>
        <w:t xml:space="preserve"> the Board and heard in the In-Camera Meeting of the Board.</w:t>
      </w:r>
    </w:p>
    <w:p w14:paraId="07DCDD89" w14:textId="77777777" w:rsidR="00C51264" w:rsidRPr="00117220" w:rsidRDefault="00C51264" w:rsidP="002239C2">
      <w:pPr>
        <w:ind w:left="-180" w:right="-270"/>
        <w:jc w:val="both"/>
        <w:rPr>
          <w:sz w:val="22"/>
          <w:szCs w:val="22"/>
          <w:lang w:val="en-US"/>
        </w:rPr>
      </w:pPr>
    </w:p>
    <w:p w14:paraId="3F2B86DE" w14:textId="0356E263" w:rsidR="00622C29" w:rsidRPr="00117220" w:rsidRDefault="00622C29" w:rsidP="002239C2">
      <w:pPr>
        <w:ind w:left="-360" w:right="-270"/>
        <w:jc w:val="both"/>
        <w:rPr>
          <w:sz w:val="22"/>
          <w:szCs w:val="22"/>
          <w:lang w:val="en-US"/>
        </w:rPr>
      </w:pPr>
      <w:bookmarkStart w:id="26" w:name="_DV_M40"/>
      <w:bookmarkEnd w:id="26"/>
      <w:r w:rsidRPr="00117220">
        <w:rPr>
          <w:sz w:val="22"/>
          <w:szCs w:val="22"/>
          <w:lang w:val="en-US"/>
        </w:rPr>
        <w:t xml:space="preserve">Trustees who receive a complaint are to direct the complainant to contact the </w:t>
      </w:r>
      <w:bookmarkStart w:id="27" w:name="_DV_C42"/>
      <w:r w:rsidRPr="00117220">
        <w:rPr>
          <w:rStyle w:val="DeltaViewDeletion"/>
          <w:strike w:val="0"/>
          <w:color w:val="auto"/>
          <w:sz w:val="22"/>
          <w:szCs w:val="22"/>
          <w:lang w:val="en-US"/>
        </w:rPr>
        <w:t xml:space="preserve">employee or the </w:t>
      </w:r>
      <w:bookmarkStart w:id="28" w:name="_DV_M41"/>
      <w:bookmarkEnd w:id="27"/>
      <w:bookmarkEnd w:id="28"/>
      <w:r w:rsidRPr="00117220">
        <w:rPr>
          <w:sz w:val="22"/>
          <w:szCs w:val="22"/>
          <w:lang w:val="en-US"/>
        </w:rPr>
        <w:t>school Principal</w:t>
      </w:r>
      <w:bookmarkStart w:id="29" w:name="_DV_C43"/>
      <w:r w:rsidR="00F11278" w:rsidRPr="00117220">
        <w:rPr>
          <w:rStyle w:val="DeltaViewInsertion"/>
          <w:color w:val="auto"/>
          <w:sz w:val="22"/>
          <w:szCs w:val="22"/>
          <w:u w:val="none"/>
          <w:lang w:val="en-US"/>
        </w:rPr>
        <w:t xml:space="preserve"> or relevant supervisor</w:t>
      </w:r>
      <w:r w:rsidR="00CC7051" w:rsidRPr="00117220">
        <w:rPr>
          <w:rStyle w:val="DeltaViewInsertion"/>
          <w:color w:val="auto"/>
          <w:sz w:val="22"/>
          <w:szCs w:val="22"/>
          <w:u w:val="none"/>
          <w:lang w:val="en-US"/>
        </w:rPr>
        <w:t xml:space="preserve">. </w:t>
      </w:r>
      <w:bookmarkStart w:id="30" w:name="_DV_M42"/>
      <w:bookmarkEnd w:id="29"/>
      <w:bookmarkEnd w:id="30"/>
      <w:r w:rsidRPr="00117220">
        <w:rPr>
          <w:sz w:val="22"/>
          <w:szCs w:val="22"/>
          <w:lang w:val="en-US"/>
        </w:rPr>
        <w:t xml:space="preserve">If the concern is not resolved at the school level, Trustees will direct the complainant to contact the appropriate </w:t>
      </w:r>
      <w:r w:rsidR="00117220">
        <w:rPr>
          <w:sz w:val="22"/>
          <w:szCs w:val="22"/>
          <w:lang w:val="en-US"/>
        </w:rPr>
        <w:t>Superintendent of Education, Executive Officer of Human Resources,</w:t>
      </w:r>
      <w:r w:rsidR="007E2872" w:rsidRPr="00117220">
        <w:rPr>
          <w:sz w:val="22"/>
          <w:szCs w:val="22"/>
          <w:lang w:val="en-US"/>
        </w:rPr>
        <w:t xml:space="preserve"> the Controller of Facilities Services</w:t>
      </w:r>
      <w:r w:rsidRPr="00117220">
        <w:rPr>
          <w:sz w:val="22"/>
          <w:szCs w:val="22"/>
          <w:lang w:val="en-US"/>
        </w:rPr>
        <w:t xml:space="preserve"> or the Director of Education.</w:t>
      </w:r>
    </w:p>
    <w:p w14:paraId="03E1D209" w14:textId="77777777" w:rsidR="00C51264" w:rsidRPr="00117220" w:rsidRDefault="00C51264" w:rsidP="002239C2">
      <w:pPr>
        <w:ind w:left="-360" w:right="-270"/>
        <w:jc w:val="both"/>
        <w:rPr>
          <w:sz w:val="22"/>
          <w:szCs w:val="22"/>
          <w:lang w:val="en-US"/>
        </w:rPr>
      </w:pPr>
    </w:p>
    <w:p w14:paraId="09435F84" w14:textId="77777777" w:rsidR="00622C29" w:rsidRPr="00117220" w:rsidRDefault="00622C29" w:rsidP="002239C2">
      <w:pPr>
        <w:ind w:left="-360" w:right="-270"/>
        <w:jc w:val="both"/>
        <w:rPr>
          <w:sz w:val="22"/>
          <w:szCs w:val="22"/>
          <w:lang w:val="en-US"/>
        </w:rPr>
      </w:pPr>
      <w:bookmarkStart w:id="31" w:name="_DV_M43"/>
      <w:bookmarkEnd w:id="31"/>
      <w:r w:rsidRPr="00117220">
        <w:rPr>
          <w:sz w:val="22"/>
          <w:szCs w:val="22"/>
          <w:lang w:val="en-US"/>
        </w:rPr>
        <w:t>Trustees will</w:t>
      </w:r>
      <w:bookmarkStart w:id="32" w:name="_DV_C44"/>
      <w:r w:rsidRPr="00117220">
        <w:rPr>
          <w:rStyle w:val="DeltaViewDeletion"/>
          <w:strike w:val="0"/>
          <w:color w:val="auto"/>
          <w:sz w:val="22"/>
          <w:szCs w:val="22"/>
          <w:lang w:val="en-US"/>
        </w:rPr>
        <w:t xml:space="preserve"> </w:t>
      </w:r>
      <w:r w:rsidR="002F0916" w:rsidRPr="00117220">
        <w:rPr>
          <w:rStyle w:val="DeltaViewDeletion"/>
          <w:strike w:val="0"/>
          <w:color w:val="auto"/>
          <w:sz w:val="22"/>
          <w:szCs w:val="22"/>
          <w:lang w:val="en-US"/>
        </w:rPr>
        <w:t xml:space="preserve"> </w:t>
      </w:r>
      <w:bookmarkStart w:id="33" w:name="_DV_M44"/>
      <w:bookmarkEnd w:id="32"/>
      <w:bookmarkEnd w:id="33"/>
      <w:r w:rsidRPr="00117220">
        <w:rPr>
          <w:sz w:val="22"/>
          <w:szCs w:val="22"/>
          <w:lang w:val="en-US"/>
        </w:rPr>
        <w:t xml:space="preserve"> facilitate the direction of the complainant to appropriate supervisory staff so as to not forfeit participation in a potential appeal to the </w:t>
      </w:r>
      <w:r w:rsidR="0033603E" w:rsidRPr="00117220">
        <w:rPr>
          <w:sz w:val="22"/>
          <w:szCs w:val="22"/>
          <w:lang w:val="en-US"/>
        </w:rPr>
        <w:t>In-Camera Meeting of the Board.</w:t>
      </w:r>
    </w:p>
    <w:p w14:paraId="78B3FFED" w14:textId="77777777" w:rsidR="00C51264" w:rsidRPr="00117220" w:rsidRDefault="00C51264" w:rsidP="002239C2">
      <w:pPr>
        <w:ind w:left="-360" w:right="-270"/>
        <w:jc w:val="both"/>
        <w:rPr>
          <w:sz w:val="22"/>
          <w:szCs w:val="22"/>
          <w:lang w:val="en-US"/>
        </w:rPr>
      </w:pPr>
    </w:p>
    <w:p w14:paraId="2C6E110C" w14:textId="77777777" w:rsidR="00622C29" w:rsidRPr="00117220" w:rsidRDefault="00622C29" w:rsidP="002239C2">
      <w:pPr>
        <w:ind w:left="-360" w:right="-270"/>
        <w:jc w:val="both"/>
        <w:rPr>
          <w:sz w:val="22"/>
          <w:szCs w:val="22"/>
          <w:lang w:val="en-US"/>
        </w:rPr>
      </w:pPr>
      <w:bookmarkStart w:id="34" w:name="_DV_M45"/>
      <w:bookmarkEnd w:id="34"/>
      <w:r w:rsidRPr="00117220">
        <w:rPr>
          <w:sz w:val="22"/>
          <w:szCs w:val="22"/>
          <w:lang w:val="en-US"/>
        </w:rPr>
        <w:t>Employee complaints related to working conditions an</w:t>
      </w:r>
      <w:r w:rsidR="00B570E5" w:rsidRPr="00117220">
        <w:rPr>
          <w:sz w:val="22"/>
          <w:szCs w:val="22"/>
          <w:lang w:val="en-US"/>
        </w:rPr>
        <w:t>d</w:t>
      </w:r>
      <w:bookmarkStart w:id="35" w:name="_DV_C45"/>
      <w:r w:rsidR="004D0EF9" w:rsidRPr="00117220">
        <w:rPr>
          <w:rStyle w:val="DeltaViewInsertion"/>
          <w:color w:val="auto"/>
          <w:sz w:val="22"/>
          <w:szCs w:val="22"/>
          <w:u w:val="none"/>
          <w:lang w:val="en-US"/>
        </w:rPr>
        <w:t>/or</w:t>
      </w:r>
      <w:bookmarkStart w:id="36" w:name="_DV_M46"/>
      <w:bookmarkEnd w:id="35"/>
      <w:bookmarkEnd w:id="36"/>
      <w:r w:rsidRPr="00117220">
        <w:rPr>
          <w:sz w:val="22"/>
          <w:szCs w:val="22"/>
          <w:lang w:val="en-US"/>
        </w:rPr>
        <w:t xml:space="preserve"> Collective Agreement </w:t>
      </w:r>
      <w:r w:rsidR="002F0916" w:rsidRPr="00117220">
        <w:rPr>
          <w:rStyle w:val="DeltaViewDeletion"/>
          <w:strike w:val="0"/>
          <w:color w:val="auto"/>
          <w:sz w:val="22"/>
          <w:szCs w:val="22"/>
          <w:lang w:val="en-US"/>
        </w:rPr>
        <w:t xml:space="preserve"> </w:t>
      </w:r>
      <w:bookmarkStart w:id="37" w:name="_DV_C47"/>
      <w:r w:rsidR="00CC7051" w:rsidRPr="00117220">
        <w:rPr>
          <w:rStyle w:val="DeltaViewInsertion"/>
          <w:color w:val="auto"/>
          <w:sz w:val="22"/>
          <w:szCs w:val="22"/>
          <w:u w:val="none"/>
          <w:lang w:val="en-US"/>
        </w:rPr>
        <w:t xml:space="preserve"> </w:t>
      </w:r>
      <w:r w:rsidR="004D0EF9" w:rsidRPr="00117220">
        <w:rPr>
          <w:rStyle w:val="DeltaViewInsertion"/>
          <w:color w:val="auto"/>
          <w:sz w:val="22"/>
          <w:szCs w:val="22"/>
          <w:u w:val="none"/>
          <w:lang w:val="en-US"/>
        </w:rPr>
        <w:t>provisions</w:t>
      </w:r>
      <w:bookmarkStart w:id="38" w:name="_DV_M47"/>
      <w:bookmarkEnd w:id="37"/>
      <w:bookmarkEnd w:id="38"/>
      <w:r w:rsidRPr="00117220">
        <w:rPr>
          <w:sz w:val="22"/>
          <w:szCs w:val="22"/>
          <w:lang w:val="en-US"/>
        </w:rPr>
        <w:t xml:space="preserve"> will be investigated as provided in the respective Collective </w:t>
      </w:r>
      <w:r w:rsidR="00B71C62" w:rsidRPr="00117220">
        <w:rPr>
          <w:rStyle w:val="DeltaViewInsertion"/>
          <w:color w:val="auto"/>
          <w:sz w:val="22"/>
          <w:szCs w:val="22"/>
          <w:u w:val="none"/>
          <w:lang w:val="en-US"/>
        </w:rPr>
        <w:t xml:space="preserve">Agreement </w:t>
      </w:r>
      <w:r w:rsidR="00B71C62" w:rsidRPr="00117220">
        <w:rPr>
          <w:sz w:val="22"/>
          <w:szCs w:val="22"/>
          <w:lang w:val="en-US"/>
        </w:rPr>
        <w:t>and</w:t>
      </w:r>
      <w:r w:rsidR="0033603E" w:rsidRPr="00117220">
        <w:rPr>
          <w:sz w:val="22"/>
          <w:szCs w:val="22"/>
          <w:lang w:val="en-US"/>
        </w:rPr>
        <w:t xml:space="preserve"> not through this Policy</w:t>
      </w:r>
      <w:r w:rsidRPr="00117220">
        <w:rPr>
          <w:sz w:val="22"/>
          <w:szCs w:val="22"/>
          <w:lang w:val="en-US"/>
        </w:rPr>
        <w:t>.</w:t>
      </w:r>
    </w:p>
    <w:p w14:paraId="1590CD35" w14:textId="77777777" w:rsidR="00F11278" w:rsidRPr="00117220" w:rsidRDefault="00F11278" w:rsidP="002239C2">
      <w:pPr>
        <w:ind w:left="-360" w:right="-270"/>
        <w:jc w:val="both"/>
        <w:rPr>
          <w:sz w:val="22"/>
          <w:szCs w:val="22"/>
          <w:lang w:val="en-US"/>
        </w:rPr>
      </w:pPr>
    </w:p>
    <w:p w14:paraId="6F1D278B" w14:textId="77777777" w:rsidR="00622C29" w:rsidRPr="00117220" w:rsidRDefault="00622C29" w:rsidP="002239C2">
      <w:pPr>
        <w:ind w:left="-360" w:right="-270"/>
        <w:jc w:val="both"/>
        <w:rPr>
          <w:sz w:val="22"/>
          <w:szCs w:val="22"/>
          <w:lang w:val="en-US"/>
        </w:rPr>
      </w:pPr>
      <w:bookmarkStart w:id="39" w:name="_DV_M49"/>
      <w:bookmarkEnd w:id="39"/>
      <w:r w:rsidRPr="00117220">
        <w:rPr>
          <w:sz w:val="22"/>
          <w:szCs w:val="22"/>
          <w:lang w:val="en-US"/>
        </w:rPr>
        <w:t xml:space="preserve">Complaints between employees will follow the process outlined within this Policy and Administrative </w:t>
      </w:r>
      <w:r w:rsidR="00C82742" w:rsidRPr="00117220">
        <w:rPr>
          <w:sz w:val="22"/>
          <w:szCs w:val="22"/>
          <w:lang w:val="en-US"/>
        </w:rPr>
        <w:t>Procedures</w:t>
      </w:r>
      <w:r w:rsidRPr="00117220">
        <w:rPr>
          <w:sz w:val="22"/>
          <w:szCs w:val="22"/>
          <w:lang w:val="en-US"/>
        </w:rPr>
        <w:t xml:space="preserve">. Teachers certified by the Ontario College of Teachers have a professional obligation to inform a colleague that an adverse report has been made as set out in </w:t>
      </w:r>
      <w:bookmarkStart w:id="40" w:name="_DV_C51"/>
      <w:r w:rsidR="00F11278" w:rsidRPr="00117220">
        <w:rPr>
          <w:rStyle w:val="DeltaViewInsertion"/>
          <w:color w:val="auto"/>
          <w:sz w:val="22"/>
          <w:szCs w:val="22"/>
          <w:u w:val="none"/>
          <w:lang w:val="en-US"/>
        </w:rPr>
        <w:t xml:space="preserve">section 18 of the Regulation under </w:t>
      </w:r>
      <w:bookmarkStart w:id="41" w:name="_DV_M50"/>
      <w:bookmarkEnd w:id="40"/>
      <w:bookmarkEnd w:id="41"/>
      <w:r w:rsidR="00F11278" w:rsidRPr="00117220">
        <w:rPr>
          <w:sz w:val="22"/>
          <w:szCs w:val="22"/>
          <w:lang w:val="en-US"/>
        </w:rPr>
        <w:t xml:space="preserve">the </w:t>
      </w:r>
      <w:r w:rsidRPr="00117220">
        <w:rPr>
          <w:i/>
          <w:sz w:val="22"/>
          <w:szCs w:val="22"/>
          <w:lang w:val="en-US"/>
        </w:rPr>
        <w:t>Teaching Profession Ac</w:t>
      </w:r>
      <w:r w:rsidR="00F11278" w:rsidRPr="00117220">
        <w:rPr>
          <w:i/>
          <w:sz w:val="22"/>
          <w:szCs w:val="22"/>
          <w:lang w:val="en-US"/>
        </w:rPr>
        <w:t>t</w:t>
      </w:r>
      <w:bookmarkStart w:id="42" w:name="_DV_C52"/>
      <w:r w:rsidRPr="00117220">
        <w:rPr>
          <w:rStyle w:val="DeltaViewDeletion"/>
          <w:strike w:val="0"/>
          <w:color w:val="auto"/>
          <w:sz w:val="22"/>
          <w:szCs w:val="22"/>
          <w:lang w:val="en-US"/>
        </w:rPr>
        <w:t xml:space="preserve"> </w:t>
      </w:r>
      <w:r w:rsidR="002F0916" w:rsidRPr="00117220">
        <w:rPr>
          <w:rStyle w:val="DeltaViewDeletion"/>
          <w:strike w:val="0"/>
          <w:color w:val="auto"/>
          <w:sz w:val="22"/>
          <w:szCs w:val="22"/>
          <w:lang w:val="en-US"/>
        </w:rPr>
        <w:t xml:space="preserve"> </w:t>
      </w:r>
      <w:bookmarkStart w:id="43" w:name="_DV_M51"/>
      <w:bookmarkEnd w:id="42"/>
      <w:bookmarkEnd w:id="43"/>
      <w:r w:rsidRPr="00117220">
        <w:rPr>
          <w:sz w:val="22"/>
          <w:szCs w:val="22"/>
          <w:lang w:val="en-US"/>
        </w:rPr>
        <w:t xml:space="preserve"> unless</w:t>
      </w:r>
      <w:bookmarkStart w:id="44" w:name="_DV_C53"/>
      <w:r w:rsidR="00F11278" w:rsidRPr="00117220">
        <w:rPr>
          <w:rStyle w:val="DeltaViewInsertion"/>
          <w:color w:val="auto"/>
          <w:sz w:val="22"/>
          <w:szCs w:val="22"/>
          <w:u w:val="none"/>
          <w:lang w:val="en-US"/>
        </w:rPr>
        <w:t>,</w:t>
      </w:r>
      <w:bookmarkStart w:id="45" w:name="_DV_M52"/>
      <w:bookmarkEnd w:id="44"/>
      <w:bookmarkEnd w:id="45"/>
      <w:r w:rsidRPr="00117220">
        <w:rPr>
          <w:sz w:val="22"/>
          <w:szCs w:val="22"/>
          <w:lang w:val="en-US"/>
        </w:rPr>
        <w:t xml:space="preserve"> as set out in the </w:t>
      </w:r>
      <w:r w:rsidR="002F0916" w:rsidRPr="00117220">
        <w:rPr>
          <w:rStyle w:val="DeltaViewDeletion"/>
          <w:strike w:val="0"/>
          <w:color w:val="auto"/>
          <w:sz w:val="22"/>
          <w:szCs w:val="22"/>
          <w:lang w:val="en-US"/>
        </w:rPr>
        <w:t xml:space="preserve"> </w:t>
      </w:r>
      <w:bookmarkStart w:id="46" w:name="_DV_C55"/>
      <w:r w:rsidR="006A09AC" w:rsidRPr="00117220">
        <w:rPr>
          <w:rStyle w:val="DeltaViewInsertion"/>
          <w:color w:val="auto"/>
          <w:sz w:val="22"/>
          <w:szCs w:val="22"/>
          <w:u w:val="none"/>
          <w:lang w:val="en-US"/>
        </w:rPr>
        <w:t xml:space="preserve"> </w:t>
      </w:r>
      <w:r w:rsidR="004D0EF9" w:rsidRPr="00117220">
        <w:rPr>
          <w:rStyle w:val="DeltaViewInsertion"/>
          <w:color w:val="auto"/>
          <w:sz w:val="22"/>
          <w:szCs w:val="22"/>
          <w:u w:val="none"/>
          <w:lang w:val="en-US"/>
        </w:rPr>
        <w:t>Regulation</w:t>
      </w:r>
      <w:bookmarkStart w:id="47" w:name="_DV_M53"/>
      <w:bookmarkEnd w:id="46"/>
      <w:bookmarkEnd w:id="47"/>
      <w:r w:rsidRPr="00117220">
        <w:rPr>
          <w:sz w:val="22"/>
          <w:szCs w:val="22"/>
          <w:lang w:val="en-US"/>
        </w:rPr>
        <w:t xml:space="preserve">, a teacher suspects that another teacher’s </w:t>
      </w:r>
      <w:proofErr w:type="spellStart"/>
      <w:r w:rsidRPr="00117220">
        <w:rPr>
          <w:sz w:val="22"/>
          <w:szCs w:val="22"/>
          <w:lang w:val="en-US"/>
        </w:rPr>
        <w:t>behaviour</w:t>
      </w:r>
      <w:proofErr w:type="spellEnd"/>
      <w:r w:rsidRPr="00117220">
        <w:rPr>
          <w:sz w:val="22"/>
          <w:szCs w:val="22"/>
          <w:lang w:val="en-US"/>
        </w:rPr>
        <w:t xml:space="preserve"> constitutes sexual abuse. In such a case, a teacher is not obligated to </w:t>
      </w:r>
      <w:bookmarkStart w:id="48" w:name="_DV_C56"/>
      <w:r w:rsidR="00F11278" w:rsidRPr="00117220">
        <w:rPr>
          <w:rStyle w:val="DeltaViewInsertion"/>
          <w:color w:val="auto"/>
          <w:sz w:val="22"/>
          <w:szCs w:val="22"/>
          <w:u w:val="none"/>
          <w:lang w:val="en-US"/>
        </w:rPr>
        <w:t xml:space="preserve">make an adverse </w:t>
      </w:r>
      <w:bookmarkStart w:id="49" w:name="_DV_M54"/>
      <w:bookmarkEnd w:id="48"/>
      <w:bookmarkEnd w:id="49"/>
      <w:r w:rsidR="004D0EF9" w:rsidRPr="00117220">
        <w:rPr>
          <w:sz w:val="22"/>
          <w:szCs w:val="22"/>
          <w:lang w:val="en-US"/>
        </w:rPr>
        <w:t xml:space="preserve">report </w:t>
      </w:r>
      <w:r w:rsidR="002F0916" w:rsidRPr="00117220">
        <w:rPr>
          <w:rStyle w:val="DeltaViewDeletion"/>
          <w:strike w:val="0"/>
          <w:color w:val="auto"/>
          <w:sz w:val="22"/>
          <w:szCs w:val="22"/>
          <w:lang w:val="en-US"/>
        </w:rPr>
        <w:t xml:space="preserve"> </w:t>
      </w:r>
      <w:bookmarkStart w:id="50" w:name="_DV_C58"/>
      <w:r w:rsidR="006A09AC" w:rsidRPr="00117220">
        <w:rPr>
          <w:rStyle w:val="DeltaViewDeletion"/>
          <w:strike w:val="0"/>
          <w:color w:val="auto"/>
          <w:sz w:val="22"/>
          <w:szCs w:val="22"/>
          <w:lang w:val="en-US"/>
        </w:rPr>
        <w:t xml:space="preserve"> </w:t>
      </w:r>
      <w:r w:rsidR="00F11278" w:rsidRPr="00117220">
        <w:rPr>
          <w:rStyle w:val="DeltaViewInsertion"/>
          <w:color w:val="auto"/>
          <w:sz w:val="22"/>
          <w:szCs w:val="22"/>
          <w:u w:val="none"/>
          <w:lang w:val="en-US"/>
        </w:rPr>
        <w:t>about another</w:t>
      </w:r>
      <w:bookmarkStart w:id="51" w:name="_DV_M55"/>
      <w:bookmarkEnd w:id="50"/>
      <w:bookmarkEnd w:id="51"/>
      <w:r w:rsidR="00F11278" w:rsidRPr="00117220">
        <w:rPr>
          <w:sz w:val="22"/>
          <w:szCs w:val="22"/>
          <w:lang w:val="en-US"/>
        </w:rPr>
        <w:t xml:space="preserve"> teacher </w:t>
      </w:r>
      <w:r w:rsidR="002F0916" w:rsidRPr="00117220">
        <w:rPr>
          <w:rStyle w:val="DeltaViewDeletion"/>
          <w:strike w:val="0"/>
          <w:color w:val="auto"/>
          <w:sz w:val="22"/>
          <w:szCs w:val="22"/>
          <w:lang w:val="en-US"/>
        </w:rPr>
        <w:t xml:space="preserve"> </w:t>
      </w:r>
      <w:bookmarkStart w:id="52" w:name="_DV_C60"/>
      <w:r w:rsidR="006A09AC" w:rsidRPr="00117220">
        <w:rPr>
          <w:rStyle w:val="DeltaViewInsertion"/>
          <w:color w:val="auto"/>
          <w:sz w:val="22"/>
          <w:szCs w:val="22"/>
          <w:u w:val="none"/>
          <w:lang w:val="en-US"/>
        </w:rPr>
        <w:t xml:space="preserve"> </w:t>
      </w:r>
      <w:r w:rsidR="00F11278" w:rsidRPr="00117220">
        <w:rPr>
          <w:rStyle w:val="DeltaViewInsertion"/>
          <w:color w:val="auto"/>
          <w:sz w:val="22"/>
          <w:szCs w:val="22"/>
          <w:u w:val="none"/>
          <w:lang w:val="en-US"/>
        </w:rPr>
        <w:t>respecting suspected</w:t>
      </w:r>
      <w:bookmarkStart w:id="53" w:name="_DV_M56"/>
      <w:bookmarkEnd w:id="52"/>
      <w:bookmarkEnd w:id="53"/>
      <w:r w:rsidR="00F11278" w:rsidRPr="00117220">
        <w:rPr>
          <w:sz w:val="22"/>
          <w:szCs w:val="22"/>
          <w:lang w:val="en-US"/>
        </w:rPr>
        <w:t xml:space="preserve"> sexual abuse of a student </w:t>
      </w:r>
      <w:r w:rsidR="002F0916" w:rsidRPr="00117220">
        <w:rPr>
          <w:rStyle w:val="DeltaViewDeletion"/>
          <w:strike w:val="0"/>
          <w:color w:val="auto"/>
          <w:sz w:val="22"/>
          <w:szCs w:val="22"/>
          <w:lang w:val="en-US"/>
        </w:rPr>
        <w:t xml:space="preserve"> </w:t>
      </w:r>
      <w:bookmarkStart w:id="54" w:name="_DV_C62"/>
      <w:r w:rsidR="006A09AC" w:rsidRPr="00117220">
        <w:rPr>
          <w:rStyle w:val="DeltaViewDeletion"/>
          <w:strike w:val="0"/>
          <w:color w:val="auto"/>
          <w:sz w:val="22"/>
          <w:szCs w:val="22"/>
          <w:lang w:val="en-US"/>
        </w:rPr>
        <w:t xml:space="preserve"> </w:t>
      </w:r>
      <w:r w:rsidR="006A09AC" w:rsidRPr="00117220">
        <w:rPr>
          <w:rStyle w:val="DeltaViewInsertion"/>
          <w:color w:val="auto"/>
          <w:sz w:val="22"/>
          <w:szCs w:val="22"/>
          <w:u w:val="none"/>
          <w:lang w:val="en-US"/>
        </w:rPr>
        <w:t>by the</w:t>
      </w:r>
      <w:r w:rsidR="00F11278" w:rsidRPr="00117220">
        <w:rPr>
          <w:rStyle w:val="DeltaViewInsertion"/>
          <w:color w:val="auto"/>
          <w:sz w:val="22"/>
          <w:szCs w:val="22"/>
          <w:u w:val="none"/>
          <w:lang w:val="en-US"/>
        </w:rPr>
        <w:t xml:space="preserve"> other member. </w:t>
      </w:r>
      <w:bookmarkEnd w:id="54"/>
      <w:r w:rsidR="00F11278" w:rsidRPr="00117220">
        <w:rPr>
          <w:sz w:val="22"/>
          <w:szCs w:val="22"/>
          <w:lang w:val="en-US"/>
        </w:rPr>
        <w:t xml:space="preserve"> </w:t>
      </w:r>
      <w:r w:rsidRPr="00117220">
        <w:rPr>
          <w:sz w:val="22"/>
          <w:szCs w:val="22"/>
          <w:lang w:val="en-US"/>
        </w:rPr>
        <w:t>In all cases</w:t>
      </w:r>
      <w:bookmarkStart w:id="55" w:name="_DV_C63"/>
      <w:r w:rsidR="00F11278" w:rsidRPr="00117220">
        <w:rPr>
          <w:rStyle w:val="DeltaViewInsertion"/>
          <w:color w:val="auto"/>
          <w:sz w:val="22"/>
          <w:szCs w:val="22"/>
          <w:u w:val="none"/>
          <w:lang w:val="en-US"/>
        </w:rPr>
        <w:t>,</w:t>
      </w:r>
      <w:bookmarkStart w:id="56" w:name="_DV_M60"/>
      <w:bookmarkEnd w:id="55"/>
      <w:bookmarkEnd w:id="56"/>
      <w:r w:rsidRPr="00117220">
        <w:rPr>
          <w:sz w:val="22"/>
          <w:szCs w:val="22"/>
          <w:lang w:val="en-US"/>
        </w:rPr>
        <w:t xml:space="preserve"> the complainant must strictly adhere to the requirements of the</w:t>
      </w:r>
      <w:bookmarkStart w:id="57" w:name="_DV_C64"/>
      <w:r w:rsidR="004D0EF9" w:rsidRPr="00117220">
        <w:rPr>
          <w:rStyle w:val="DeltaViewInsertion"/>
          <w:color w:val="auto"/>
          <w:sz w:val="22"/>
          <w:szCs w:val="22"/>
          <w:u w:val="none"/>
          <w:lang w:val="en-US"/>
        </w:rPr>
        <w:t xml:space="preserve"> Regulation under the</w:t>
      </w:r>
      <w:bookmarkStart w:id="58" w:name="_DV_M61"/>
      <w:bookmarkEnd w:id="57"/>
      <w:bookmarkEnd w:id="58"/>
      <w:r w:rsidRPr="00117220">
        <w:rPr>
          <w:sz w:val="22"/>
          <w:szCs w:val="22"/>
          <w:lang w:val="en-US"/>
        </w:rPr>
        <w:t xml:space="preserve"> </w:t>
      </w:r>
      <w:r w:rsidRPr="00117220">
        <w:rPr>
          <w:i/>
          <w:sz w:val="22"/>
          <w:szCs w:val="22"/>
          <w:lang w:val="en-US"/>
        </w:rPr>
        <w:t>Teaching Profession Act</w:t>
      </w:r>
      <w:r w:rsidRPr="00117220">
        <w:rPr>
          <w:sz w:val="22"/>
          <w:szCs w:val="22"/>
          <w:lang w:val="en-US"/>
        </w:rPr>
        <w:t>, as</w:t>
      </w:r>
      <w:bookmarkStart w:id="59" w:name="_DV_C65"/>
      <w:r w:rsidRPr="00117220">
        <w:rPr>
          <w:rStyle w:val="DeltaViewDeletion"/>
          <w:strike w:val="0"/>
          <w:color w:val="auto"/>
          <w:sz w:val="22"/>
          <w:szCs w:val="22"/>
          <w:lang w:val="en-US"/>
        </w:rPr>
        <w:t xml:space="preserve"> </w:t>
      </w:r>
      <w:r w:rsidR="002F0916" w:rsidRPr="00117220">
        <w:rPr>
          <w:rStyle w:val="DeltaViewDeletion"/>
          <w:strike w:val="0"/>
          <w:color w:val="auto"/>
          <w:sz w:val="22"/>
          <w:szCs w:val="22"/>
          <w:lang w:val="en-US"/>
        </w:rPr>
        <w:t xml:space="preserve"> </w:t>
      </w:r>
      <w:bookmarkStart w:id="60" w:name="_DV_M62"/>
      <w:bookmarkEnd w:id="59"/>
      <w:bookmarkEnd w:id="60"/>
      <w:r w:rsidRPr="00117220">
        <w:rPr>
          <w:sz w:val="22"/>
          <w:szCs w:val="22"/>
          <w:lang w:val="en-US"/>
        </w:rPr>
        <w:t xml:space="preserve"> may be amended from time to time.</w:t>
      </w:r>
    </w:p>
    <w:p w14:paraId="4C82EFAA" w14:textId="77777777" w:rsidR="00C51264" w:rsidRPr="00117220" w:rsidRDefault="00C51264" w:rsidP="002239C2">
      <w:pPr>
        <w:ind w:left="-360" w:right="-270"/>
        <w:jc w:val="both"/>
        <w:rPr>
          <w:sz w:val="22"/>
          <w:szCs w:val="22"/>
          <w:lang w:val="en-US"/>
        </w:rPr>
      </w:pPr>
    </w:p>
    <w:p w14:paraId="56312373" w14:textId="77777777" w:rsidR="00622C29" w:rsidRPr="00117220" w:rsidRDefault="00622C29" w:rsidP="002239C2">
      <w:pPr>
        <w:ind w:left="-360" w:right="-270"/>
        <w:jc w:val="both"/>
        <w:rPr>
          <w:sz w:val="22"/>
          <w:szCs w:val="22"/>
          <w:lang w:val="en-US"/>
        </w:rPr>
      </w:pPr>
      <w:bookmarkStart w:id="61" w:name="_DV_M63"/>
      <w:bookmarkEnd w:id="61"/>
      <w:r w:rsidRPr="00117220">
        <w:rPr>
          <w:sz w:val="22"/>
          <w:szCs w:val="22"/>
          <w:lang w:val="en-US"/>
        </w:rPr>
        <w:t xml:space="preserve">It is the intent that procedural fairness will be observed in the investigation of a complaint. An employee named in a complaint is presumed innocent until such time as it is concluded through the results of the </w:t>
      </w:r>
      <w:bookmarkStart w:id="62" w:name="_DV_C67"/>
      <w:r w:rsidR="00B71C62" w:rsidRPr="00117220">
        <w:rPr>
          <w:sz w:val="22"/>
          <w:szCs w:val="22"/>
          <w:lang w:val="en-US"/>
        </w:rPr>
        <w:t>investigation</w:t>
      </w:r>
      <w:r w:rsidR="00B71C62" w:rsidRPr="00117220">
        <w:rPr>
          <w:rStyle w:val="DeltaViewDeletion"/>
          <w:strike w:val="0"/>
          <w:color w:val="auto"/>
          <w:sz w:val="22"/>
          <w:szCs w:val="22"/>
          <w:lang w:val="en-US"/>
        </w:rPr>
        <w:t xml:space="preserve"> </w:t>
      </w:r>
      <w:r w:rsidR="00B71C62" w:rsidRPr="00117220">
        <w:rPr>
          <w:sz w:val="22"/>
          <w:szCs w:val="22"/>
          <w:lang w:val="en-US"/>
        </w:rPr>
        <w:t>that</w:t>
      </w:r>
      <w:r w:rsidR="008F6EF0" w:rsidRPr="00117220">
        <w:rPr>
          <w:rStyle w:val="DeltaViewInsertion"/>
          <w:color w:val="auto"/>
          <w:sz w:val="22"/>
          <w:szCs w:val="22"/>
          <w:u w:val="none"/>
          <w:lang w:val="en-US"/>
        </w:rPr>
        <w:t>,</w:t>
      </w:r>
      <w:bookmarkStart w:id="63" w:name="_DV_M65"/>
      <w:bookmarkEnd w:id="62"/>
      <w:bookmarkEnd w:id="63"/>
      <w:r w:rsidRPr="00117220">
        <w:rPr>
          <w:sz w:val="22"/>
          <w:szCs w:val="22"/>
          <w:lang w:val="en-US"/>
        </w:rPr>
        <w:t xml:space="preserve"> on the balance of probabilities, that the complaint is substantiated. In such case, the Board will </w:t>
      </w:r>
      <w:proofErr w:type="spellStart"/>
      <w:r w:rsidRPr="00117220">
        <w:rPr>
          <w:sz w:val="22"/>
          <w:szCs w:val="22"/>
          <w:lang w:val="en-US"/>
        </w:rPr>
        <w:t>endeavour</w:t>
      </w:r>
      <w:proofErr w:type="spellEnd"/>
      <w:r w:rsidRPr="00117220">
        <w:rPr>
          <w:sz w:val="22"/>
          <w:szCs w:val="22"/>
          <w:lang w:val="en-US"/>
        </w:rPr>
        <w:t xml:space="preserve"> that the employee named in a complaint will be notified of the complaint within one (1) </w:t>
      </w:r>
      <w:bookmarkStart w:id="64" w:name="_DV_C69"/>
      <w:r w:rsidRPr="00117220">
        <w:rPr>
          <w:rStyle w:val="DeltaViewInsertion"/>
          <w:color w:val="auto"/>
          <w:sz w:val="22"/>
          <w:szCs w:val="22"/>
          <w:u w:val="none"/>
          <w:lang w:val="en-US"/>
        </w:rPr>
        <w:t>work</w:t>
      </w:r>
      <w:bookmarkStart w:id="65" w:name="_DV_M66"/>
      <w:bookmarkEnd w:id="64"/>
      <w:bookmarkEnd w:id="65"/>
      <w:r w:rsidR="002F0916" w:rsidRPr="00117220">
        <w:rPr>
          <w:sz w:val="22"/>
          <w:szCs w:val="22"/>
          <w:lang w:val="en-US"/>
        </w:rPr>
        <w:t xml:space="preserve"> </w:t>
      </w:r>
      <w:r w:rsidRPr="00117220">
        <w:rPr>
          <w:sz w:val="22"/>
          <w:szCs w:val="22"/>
          <w:lang w:val="en-US"/>
        </w:rPr>
        <w:t xml:space="preserve"> week of the receipt of the complaint, be provided with the specific allegations being made and an opportunity to respond to the allegations </w:t>
      </w:r>
      <w:r w:rsidR="002F0916" w:rsidRPr="00117220">
        <w:rPr>
          <w:rStyle w:val="DeltaViewDeletion"/>
          <w:strike w:val="0"/>
          <w:color w:val="auto"/>
          <w:sz w:val="22"/>
          <w:szCs w:val="22"/>
          <w:lang w:val="en-US"/>
        </w:rPr>
        <w:t xml:space="preserve"> </w:t>
      </w:r>
      <w:bookmarkStart w:id="66" w:name="_DV_C71"/>
      <w:r w:rsidR="006A09AC" w:rsidRPr="00117220">
        <w:rPr>
          <w:rStyle w:val="DeltaViewDeletion"/>
          <w:strike w:val="0"/>
          <w:color w:val="auto"/>
          <w:sz w:val="22"/>
          <w:szCs w:val="22"/>
          <w:lang w:val="en-US"/>
        </w:rPr>
        <w:t xml:space="preserve"> </w:t>
      </w:r>
      <w:r w:rsidR="008F6EF0" w:rsidRPr="00117220">
        <w:rPr>
          <w:rStyle w:val="DeltaViewInsertion"/>
          <w:color w:val="auto"/>
          <w:sz w:val="22"/>
          <w:szCs w:val="22"/>
          <w:u w:val="none"/>
          <w:lang w:val="en-US"/>
        </w:rPr>
        <w:t>set out in</w:t>
      </w:r>
      <w:bookmarkStart w:id="67" w:name="_DV_M67"/>
      <w:bookmarkEnd w:id="66"/>
      <w:bookmarkEnd w:id="67"/>
      <w:r w:rsidRPr="00117220">
        <w:rPr>
          <w:sz w:val="22"/>
          <w:szCs w:val="22"/>
          <w:lang w:val="en-US"/>
        </w:rPr>
        <w:t xml:space="preserve"> the complaint. Unless determined by the Police or Family and Children Services, an employee will be given the name of the individual submitting the complaint and provided with a copy of the complaint.  The employee will be informed of the process, </w:t>
      </w:r>
      <w:r w:rsidR="002F0916" w:rsidRPr="00117220">
        <w:rPr>
          <w:rStyle w:val="DeltaViewDeletion"/>
          <w:strike w:val="0"/>
          <w:color w:val="auto"/>
          <w:sz w:val="22"/>
          <w:szCs w:val="22"/>
          <w:lang w:val="en-US"/>
        </w:rPr>
        <w:t xml:space="preserve"> </w:t>
      </w:r>
      <w:bookmarkStart w:id="68" w:name="_DV_C73"/>
      <w:r w:rsidR="006A09AC" w:rsidRPr="00117220">
        <w:rPr>
          <w:rStyle w:val="DeltaViewDeletion"/>
          <w:strike w:val="0"/>
          <w:color w:val="auto"/>
          <w:sz w:val="22"/>
          <w:szCs w:val="22"/>
          <w:lang w:val="en-US"/>
        </w:rPr>
        <w:t xml:space="preserve"> </w:t>
      </w:r>
      <w:r w:rsidR="004D0EF9" w:rsidRPr="00117220">
        <w:rPr>
          <w:rStyle w:val="DeltaViewInsertion"/>
          <w:color w:val="auto"/>
          <w:sz w:val="22"/>
          <w:szCs w:val="22"/>
          <w:u w:val="none"/>
          <w:lang w:val="en-US"/>
        </w:rPr>
        <w:t>determination</w:t>
      </w:r>
      <w:bookmarkStart w:id="69" w:name="_DV_M68"/>
      <w:bookmarkEnd w:id="68"/>
      <w:bookmarkEnd w:id="69"/>
      <w:r w:rsidRPr="00117220">
        <w:rPr>
          <w:sz w:val="22"/>
          <w:szCs w:val="22"/>
          <w:lang w:val="en-US"/>
        </w:rPr>
        <w:t xml:space="preserve"> and resolution, if any, of the complaint.</w:t>
      </w:r>
    </w:p>
    <w:p w14:paraId="3629D2B0" w14:textId="77777777" w:rsidR="00C51264" w:rsidRPr="00117220" w:rsidRDefault="00C51264" w:rsidP="002239C2">
      <w:pPr>
        <w:ind w:left="-360" w:right="-270"/>
        <w:jc w:val="both"/>
        <w:rPr>
          <w:sz w:val="22"/>
          <w:szCs w:val="22"/>
          <w:lang w:val="en-US"/>
        </w:rPr>
      </w:pPr>
    </w:p>
    <w:p w14:paraId="7D847097" w14:textId="77777777" w:rsidR="00622C29" w:rsidRPr="00117220" w:rsidRDefault="00622C29" w:rsidP="002239C2">
      <w:pPr>
        <w:ind w:left="-360" w:right="-270"/>
        <w:jc w:val="both"/>
        <w:rPr>
          <w:sz w:val="22"/>
          <w:szCs w:val="22"/>
          <w:lang w:val="en-US"/>
        </w:rPr>
      </w:pPr>
      <w:bookmarkStart w:id="70" w:name="_DV_M69"/>
      <w:bookmarkEnd w:id="70"/>
      <w:r w:rsidRPr="00117220">
        <w:rPr>
          <w:sz w:val="22"/>
          <w:szCs w:val="22"/>
          <w:lang w:val="en-US"/>
        </w:rPr>
        <w:t>No record of a complaint will be kept in the employee’s personnel file</w:t>
      </w:r>
      <w:bookmarkStart w:id="71" w:name="_DV_C74"/>
      <w:r w:rsidR="008F6EF0" w:rsidRPr="00117220">
        <w:rPr>
          <w:rStyle w:val="DeltaViewInsertion"/>
          <w:color w:val="auto"/>
          <w:sz w:val="22"/>
          <w:szCs w:val="22"/>
          <w:u w:val="none"/>
          <w:lang w:val="en-US"/>
        </w:rPr>
        <w:t>,</w:t>
      </w:r>
      <w:bookmarkStart w:id="72" w:name="_DV_M70"/>
      <w:bookmarkEnd w:id="71"/>
      <w:bookmarkEnd w:id="72"/>
      <w:r w:rsidRPr="00117220">
        <w:rPr>
          <w:sz w:val="22"/>
          <w:szCs w:val="22"/>
          <w:lang w:val="en-US"/>
        </w:rPr>
        <w:t xml:space="preserve"> unless disciplinary action was determined by the Director of Education / or delegate or the Board.</w:t>
      </w:r>
    </w:p>
    <w:p w14:paraId="5CE05C12" w14:textId="77777777" w:rsidR="00C51264" w:rsidRPr="00117220" w:rsidRDefault="00C51264" w:rsidP="002239C2">
      <w:pPr>
        <w:ind w:left="-360" w:right="-270"/>
        <w:jc w:val="both"/>
        <w:rPr>
          <w:color w:val="000033"/>
          <w:sz w:val="22"/>
          <w:szCs w:val="22"/>
          <w:lang w:val="en-US"/>
        </w:rPr>
      </w:pPr>
    </w:p>
    <w:p w14:paraId="26390B43" w14:textId="77777777" w:rsidR="00622C29" w:rsidRPr="00117220"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lang w:val="en-US"/>
        </w:rPr>
      </w:pPr>
      <w:bookmarkStart w:id="73" w:name="_DV_M71"/>
      <w:bookmarkEnd w:id="73"/>
      <w:r w:rsidRPr="00117220">
        <w:rPr>
          <w:sz w:val="22"/>
          <w:lang w:val="en-US"/>
        </w:rPr>
        <w:t>CONFLICT OF INTEREST</w:t>
      </w:r>
    </w:p>
    <w:p w14:paraId="7571D251" w14:textId="77777777" w:rsidR="00C51264" w:rsidRPr="00117220" w:rsidRDefault="00C51264" w:rsidP="002239C2">
      <w:pPr>
        <w:ind w:left="-360" w:right="-270"/>
        <w:jc w:val="both"/>
        <w:rPr>
          <w:color w:val="000033"/>
          <w:sz w:val="22"/>
          <w:szCs w:val="22"/>
          <w:lang w:val="en-US"/>
        </w:rPr>
      </w:pPr>
    </w:p>
    <w:p w14:paraId="2A9E6A7C" w14:textId="77777777" w:rsidR="00622C29" w:rsidRPr="00117220" w:rsidRDefault="00622C29" w:rsidP="002239C2">
      <w:pPr>
        <w:ind w:left="-360" w:right="-270"/>
        <w:jc w:val="both"/>
        <w:rPr>
          <w:sz w:val="22"/>
          <w:szCs w:val="22"/>
          <w:lang w:val="en-US"/>
        </w:rPr>
      </w:pPr>
      <w:bookmarkStart w:id="74" w:name="_DV_M72"/>
      <w:bookmarkEnd w:id="74"/>
      <w:r w:rsidRPr="00117220">
        <w:rPr>
          <w:sz w:val="22"/>
          <w:szCs w:val="22"/>
          <w:lang w:val="en-US"/>
        </w:rPr>
        <w:t>Employees involved in conducting or directly supervising a complaint investigation must be free from actual or perceived conflict of interest, including actual or perceived non-pecuniary conflicts or biases.</w:t>
      </w:r>
    </w:p>
    <w:p w14:paraId="1A67D0AB" w14:textId="77777777" w:rsidR="00C51264" w:rsidRPr="00117220" w:rsidRDefault="00C51264" w:rsidP="002239C2">
      <w:pPr>
        <w:ind w:left="-360" w:right="-270"/>
        <w:jc w:val="both"/>
        <w:rPr>
          <w:sz w:val="22"/>
          <w:szCs w:val="22"/>
          <w:lang w:val="en-US"/>
        </w:rPr>
      </w:pPr>
    </w:p>
    <w:p w14:paraId="1BBCFDC0" w14:textId="77777777" w:rsidR="00622C29" w:rsidRPr="00117220" w:rsidRDefault="00622C29" w:rsidP="002239C2">
      <w:pPr>
        <w:ind w:left="-360" w:right="-270"/>
        <w:jc w:val="both"/>
        <w:rPr>
          <w:sz w:val="22"/>
          <w:szCs w:val="22"/>
          <w:lang w:val="en-US"/>
        </w:rPr>
      </w:pPr>
      <w:bookmarkStart w:id="75" w:name="_DV_M73"/>
      <w:bookmarkEnd w:id="75"/>
      <w:r w:rsidRPr="00117220">
        <w:rPr>
          <w:sz w:val="22"/>
          <w:szCs w:val="22"/>
          <w:lang w:val="en-US"/>
        </w:rPr>
        <w:t>A conflict of interest</w:t>
      </w:r>
      <w:bookmarkStart w:id="76" w:name="_DV_C75"/>
      <w:r w:rsidRPr="00117220">
        <w:rPr>
          <w:rStyle w:val="DeltaViewDeletion"/>
          <w:strike w:val="0"/>
          <w:color w:val="auto"/>
          <w:sz w:val="22"/>
          <w:szCs w:val="22"/>
          <w:lang w:val="en-US"/>
        </w:rPr>
        <w:t xml:space="preserve"> </w:t>
      </w:r>
      <w:r w:rsidR="002F0916" w:rsidRPr="00117220">
        <w:rPr>
          <w:rStyle w:val="DeltaViewDeletion"/>
          <w:strike w:val="0"/>
          <w:color w:val="auto"/>
          <w:sz w:val="22"/>
          <w:szCs w:val="22"/>
          <w:lang w:val="en-US"/>
        </w:rPr>
        <w:t xml:space="preserve"> </w:t>
      </w:r>
      <w:bookmarkStart w:id="77" w:name="_DV_M74"/>
      <w:bookmarkEnd w:id="76"/>
      <w:bookmarkEnd w:id="77"/>
      <w:r w:rsidRPr="00117220">
        <w:rPr>
          <w:sz w:val="22"/>
          <w:szCs w:val="22"/>
          <w:lang w:val="en-US"/>
        </w:rPr>
        <w:t xml:space="preserve"> shall exist when the </w:t>
      </w:r>
      <w:r w:rsidR="00B71C62" w:rsidRPr="00117220">
        <w:rPr>
          <w:sz w:val="22"/>
          <w:szCs w:val="22"/>
          <w:lang w:val="en-US"/>
        </w:rPr>
        <w:t>supervisor</w:t>
      </w:r>
      <w:r w:rsidR="00B71C62" w:rsidRPr="00117220">
        <w:rPr>
          <w:rStyle w:val="DeltaViewDeletion"/>
          <w:strike w:val="0"/>
          <w:color w:val="auto"/>
          <w:sz w:val="22"/>
          <w:szCs w:val="22"/>
          <w:lang w:val="en-US"/>
        </w:rPr>
        <w:t xml:space="preserve"> </w:t>
      </w:r>
      <w:r w:rsidR="00B71C62" w:rsidRPr="00117220">
        <w:rPr>
          <w:sz w:val="22"/>
          <w:szCs w:val="22"/>
          <w:lang w:val="en-US"/>
        </w:rPr>
        <w:t>otherwise</w:t>
      </w:r>
      <w:r w:rsidRPr="00117220">
        <w:rPr>
          <w:sz w:val="22"/>
          <w:szCs w:val="22"/>
          <w:lang w:val="en-US"/>
        </w:rPr>
        <w:t xml:space="preserve"> charged with </w:t>
      </w:r>
      <w:r w:rsidR="002F0916" w:rsidRPr="00117220">
        <w:rPr>
          <w:rStyle w:val="DeltaViewDeletion"/>
          <w:strike w:val="0"/>
          <w:color w:val="auto"/>
          <w:sz w:val="22"/>
          <w:szCs w:val="22"/>
          <w:lang w:val="en-US"/>
        </w:rPr>
        <w:t xml:space="preserve"> </w:t>
      </w:r>
      <w:bookmarkStart w:id="78" w:name="_DV_C78"/>
      <w:r w:rsidR="006A09AC" w:rsidRPr="00117220">
        <w:rPr>
          <w:rStyle w:val="DeltaViewDeletion"/>
          <w:strike w:val="0"/>
          <w:color w:val="auto"/>
          <w:sz w:val="22"/>
          <w:szCs w:val="22"/>
          <w:lang w:val="en-US"/>
        </w:rPr>
        <w:t xml:space="preserve"> </w:t>
      </w:r>
      <w:r w:rsidR="008F6EF0" w:rsidRPr="00117220">
        <w:rPr>
          <w:rStyle w:val="DeltaViewInsertion"/>
          <w:color w:val="auto"/>
          <w:sz w:val="22"/>
          <w:szCs w:val="22"/>
          <w:u w:val="none"/>
          <w:lang w:val="en-US"/>
        </w:rPr>
        <w:t>investigating</w:t>
      </w:r>
      <w:bookmarkStart w:id="79" w:name="_DV_M76"/>
      <w:bookmarkEnd w:id="78"/>
      <w:bookmarkEnd w:id="79"/>
      <w:r w:rsidRPr="00117220">
        <w:rPr>
          <w:sz w:val="22"/>
          <w:szCs w:val="22"/>
          <w:lang w:val="en-US"/>
        </w:rPr>
        <w:t xml:space="preserve"> the complaint </w:t>
      </w:r>
      <w:r w:rsidR="002F0916" w:rsidRPr="00117220">
        <w:rPr>
          <w:rStyle w:val="DeltaViewDeletion"/>
          <w:strike w:val="0"/>
          <w:color w:val="auto"/>
          <w:sz w:val="22"/>
          <w:szCs w:val="22"/>
          <w:lang w:val="en-US"/>
        </w:rPr>
        <w:t xml:space="preserve"> </w:t>
      </w:r>
      <w:bookmarkStart w:id="80" w:name="_DV_C80"/>
      <w:r w:rsidR="006A09AC" w:rsidRPr="00117220">
        <w:rPr>
          <w:rStyle w:val="DeltaViewDeletion"/>
          <w:strike w:val="0"/>
          <w:color w:val="auto"/>
          <w:sz w:val="22"/>
          <w:szCs w:val="22"/>
          <w:lang w:val="en-US"/>
        </w:rPr>
        <w:t xml:space="preserve"> </w:t>
      </w:r>
      <w:r w:rsidR="004D0EF9" w:rsidRPr="00117220">
        <w:rPr>
          <w:rStyle w:val="DeltaViewInsertion"/>
          <w:color w:val="auto"/>
          <w:sz w:val="22"/>
          <w:szCs w:val="22"/>
          <w:u w:val="none"/>
          <w:lang w:val="en-US"/>
        </w:rPr>
        <w:t>pertaining to</w:t>
      </w:r>
      <w:bookmarkStart w:id="81" w:name="_DV_M77"/>
      <w:bookmarkEnd w:id="80"/>
      <w:bookmarkEnd w:id="81"/>
      <w:r w:rsidRPr="00117220">
        <w:rPr>
          <w:sz w:val="22"/>
          <w:szCs w:val="22"/>
          <w:lang w:val="en-US"/>
        </w:rPr>
        <w:t xml:space="preserve"> an employee, is related by family or by marriage to the employee who is the subject of the complaint</w:t>
      </w:r>
      <w:bookmarkStart w:id="82" w:name="_DV_C81"/>
      <w:r w:rsidR="008F6EF0" w:rsidRPr="00117220">
        <w:rPr>
          <w:rStyle w:val="DeltaViewInsertion"/>
          <w:color w:val="auto"/>
          <w:sz w:val="22"/>
          <w:szCs w:val="22"/>
          <w:u w:val="none"/>
          <w:lang w:val="en-US"/>
        </w:rPr>
        <w:t xml:space="preserve"> or has had previous involvement with the complaint or the incident that gave rise to the complaint</w:t>
      </w:r>
      <w:bookmarkStart w:id="83" w:name="_DV_M78"/>
      <w:bookmarkEnd w:id="82"/>
      <w:bookmarkEnd w:id="83"/>
      <w:r w:rsidRPr="00117220">
        <w:rPr>
          <w:sz w:val="22"/>
          <w:szCs w:val="22"/>
          <w:lang w:val="en-US"/>
        </w:rPr>
        <w:t xml:space="preserve">. Employees deemed to be supervisors </w:t>
      </w:r>
      <w:r w:rsidR="00B71C62" w:rsidRPr="00117220">
        <w:rPr>
          <w:sz w:val="22"/>
          <w:szCs w:val="22"/>
          <w:lang w:val="en-US"/>
        </w:rPr>
        <w:t>include</w:t>
      </w:r>
      <w:r w:rsidR="00B71C62" w:rsidRPr="00117220">
        <w:rPr>
          <w:rStyle w:val="DeltaViewDeletion"/>
          <w:strike w:val="0"/>
          <w:color w:val="auto"/>
          <w:sz w:val="22"/>
          <w:szCs w:val="22"/>
          <w:lang w:val="en-US"/>
        </w:rPr>
        <w:t>,</w:t>
      </w:r>
      <w:r w:rsidR="008F6EF0" w:rsidRPr="00117220">
        <w:rPr>
          <w:sz w:val="22"/>
          <w:szCs w:val="22"/>
          <w:lang w:val="en-US"/>
        </w:rPr>
        <w:t xml:space="preserve"> </w:t>
      </w:r>
      <w:r w:rsidRPr="00117220">
        <w:rPr>
          <w:sz w:val="22"/>
          <w:szCs w:val="22"/>
          <w:lang w:val="en-US"/>
        </w:rPr>
        <w:t xml:space="preserve">Principals, Vice-Principals, </w:t>
      </w:r>
      <w:r w:rsidR="0033603E" w:rsidRPr="00117220">
        <w:rPr>
          <w:sz w:val="22"/>
          <w:szCs w:val="22"/>
          <w:lang w:val="en-US"/>
        </w:rPr>
        <w:t>Administrators</w:t>
      </w:r>
      <w:proofErr w:type="gramStart"/>
      <w:r w:rsidR="0033603E" w:rsidRPr="00117220">
        <w:rPr>
          <w:sz w:val="22"/>
          <w:szCs w:val="22"/>
          <w:lang w:val="en-US"/>
        </w:rPr>
        <w:t xml:space="preserve">, </w:t>
      </w:r>
      <w:r w:rsidRPr="00117220">
        <w:rPr>
          <w:sz w:val="22"/>
          <w:szCs w:val="22"/>
          <w:lang w:val="en-US"/>
        </w:rPr>
        <w:t xml:space="preserve">Controller of </w:t>
      </w:r>
      <w:r w:rsidR="002F0916" w:rsidRPr="00117220">
        <w:rPr>
          <w:rStyle w:val="DeltaViewDeletion"/>
          <w:strike w:val="0"/>
          <w:color w:val="auto"/>
          <w:sz w:val="22"/>
          <w:szCs w:val="22"/>
          <w:lang w:val="en-US"/>
        </w:rPr>
        <w:t xml:space="preserve"> </w:t>
      </w:r>
      <w:bookmarkStart w:id="84" w:name="_DV_M80"/>
      <w:bookmarkEnd w:id="84"/>
      <w:proofErr w:type="gramEnd"/>
      <w:r w:rsidR="006A09AC" w:rsidRPr="00117220">
        <w:rPr>
          <w:rStyle w:val="DeltaViewDeletion"/>
          <w:strike w:val="0"/>
          <w:color w:val="auto"/>
          <w:sz w:val="22"/>
          <w:szCs w:val="22"/>
          <w:lang w:val="en-US"/>
        </w:rPr>
        <w:t xml:space="preserve"> </w:t>
      </w:r>
      <w:r w:rsidR="0033603E" w:rsidRPr="00117220">
        <w:rPr>
          <w:sz w:val="22"/>
          <w:szCs w:val="22"/>
          <w:lang w:val="en-US"/>
        </w:rPr>
        <w:t>Facilities Services</w:t>
      </w:r>
      <w:r w:rsidRPr="00117220">
        <w:rPr>
          <w:sz w:val="22"/>
          <w:szCs w:val="22"/>
          <w:lang w:val="en-US"/>
        </w:rPr>
        <w:t xml:space="preserve">, Superintendents and the Director of Education. Trustees shall declare a conflict of interest with </w:t>
      </w:r>
      <w:bookmarkStart w:id="85" w:name="_DV_C84"/>
      <w:r w:rsidR="008F6EF0" w:rsidRPr="00117220">
        <w:rPr>
          <w:rStyle w:val="DeltaViewInsertion"/>
          <w:color w:val="auto"/>
          <w:sz w:val="22"/>
          <w:szCs w:val="22"/>
          <w:u w:val="none"/>
          <w:lang w:val="en-US"/>
        </w:rPr>
        <w:t xml:space="preserve">respect to </w:t>
      </w:r>
      <w:bookmarkStart w:id="86" w:name="_DV_M81"/>
      <w:bookmarkEnd w:id="85"/>
      <w:bookmarkEnd w:id="86"/>
      <w:r w:rsidRPr="00117220">
        <w:rPr>
          <w:sz w:val="22"/>
          <w:szCs w:val="22"/>
          <w:lang w:val="en-US"/>
        </w:rPr>
        <w:t xml:space="preserve">a complaint that involves an employee who is related by family or by marriage, or </w:t>
      </w:r>
      <w:r w:rsidR="002F0916" w:rsidRPr="00117220">
        <w:rPr>
          <w:rStyle w:val="DeltaViewDeletion"/>
          <w:strike w:val="0"/>
          <w:color w:val="auto"/>
          <w:sz w:val="22"/>
          <w:szCs w:val="22"/>
          <w:lang w:val="en-US"/>
        </w:rPr>
        <w:t xml:space="preserve"> </w:t>
      </w:r>
      <w:bookmarkStart w:id="87" w:name="_DV_C86"/>
      <w:r w:rsidR="006A09AC" w:rsidRPr="00117220">
        <w:rPr>
          <w:rStyle w:val="DeltaViewDeletion"/>
          <w:strike w:val="0"/>
          <w:color w:val="auto"/>
          <w:sz w:val="22"/>
          <w:szCs w:val="22"/>
          <w:lang w:val="en-US"/>
        </w:rPr>
        <w:t xml:space="preserve"> </w:t>
      </w:r>
      <w:r w:rsidR="008F6EF0" w:rsidRPr="00117220">
        <w:rPr>
          <w:rStyle w:val="DeltaViewInsertion"/>
          <w:color w:val="auto"/>
          <w:sz w:val="22"/>
          <w:szCs w:val="22"/>
          <w:u w:val="none"/>
          <w:lang w:val="en-US"/>
        </w:rPr>
        <w:t>has had previous involvement with the complaint or the incident that gave rise to the complaint</w:t>
      </w:r>
      <w:bookmarkStart w:id="88" w:name="_DV_M82"/>
      <w:bookmarkEnd w:id="87"/>
      <w:bookmarkEnd w:id="88"/>
      <w:r w:rsidR="008F6EF0" w:rsidRPr="00117220">
        <w:rPr>
          <w:sz w:val="22"/>
          <w:szCs w:val="22"/>
          <w:lang w:val="en-US"/>
        </w:rPr>
        <w:t>.</w:t>
      </w:r>
    </w:p>
    <w:p w14:paraId="3C5F691F" w14:textId="77777777" w:rsidR="00C51264" w:rsidRPr="00117220" w:rsidRDefault="00C51264">
      <w:pPr>
        <w:jc w:val="both"/>
        <w:rPr>
          <w:sz w:val="22"/>
          <w:szCs w:val="22"/>
          <w:lang w:val="en-US"/>
        </w:rPr>
      </w:pPr>
    </w:p>
    <w:p w14:paraId="335090D8" w14:textId="77777777" w:rsidR="00622C29" w:rsidRPr="00117220" w:rsidRDefault="00622C29" w:rsidP="002239C2">
      <w:pPr>
        <w:ind w:left="-360" w:right="-360"/>
        <w:jc w:val="both"/>
        <w:rPr>
          <w:sz w:val="22"/>
          <w:szCs w:val="22"/>
          <w:lang w:val="en-US"/>
        </w:rPr>
      </w:pPr>
      <w:bookmarkStart w:id="89" w:name="_DV_M83"/>
      <w:bookmarkEnd w:id="89"/>
      <w:r w:rsidRPr="00117220">
        <w:rPr>
          <w:sz w:val="22"/>
          <w:szCs w:val="22"/>
          <w:lang w:val="en-US"/>
        </w:rPr>
        <w:t>For integrity of the process and decision, the supervisor or Trustee who is in a conflict situation will immediately declare a conflict of interest to the complainant and direct the complainant to the Director of Education who will either reassign the complaint to another supervisor or hear the complaint directly. At any time the supervisor or Trustee may refer to the Director of Education for advice.</w:t>
      </w:r>
    </w:p>
    <w:p w14:paraId="34D18C5B" w14:textId="77777777" w:rsidR="00C51264" w:rsidRPr="00117220" w:rsidRDefault="00C51264" w:rsidP="002239C2">
      <w:pPr>
        <w:ind w:left="-360" w:right="-360"/>
        <w:jc w:val="both"/>
        <w:rPr>
          <w:sz w:val="22"/>
          <w:szCs w:val="22"/>
          <w:lang w:val="en-US"/>
        </w:rPr>
      </w:pPr>
    </w:p>
    <w:p w14:paraId="66024963" w14:textId="2B954E87" w:rsidR="00622C29" w:rsidRPr="00117220" w:rsidRDefault="00622C29" w:rsidP="002239C2">
      <w:pPr>
        <w:ind w:left="-360" w:right="-360"/>
        <w:jc w:val="both"/>
        <w:rPr>
          <w:sz w:val="22"/>
          <w:szCs w:val="22"/>
          <w:lang w:val="en-US"/>
        </w:rPr>
      </w:pPr>
      <w:bookmarkStart w:id="90" w:name="_DV_M84"/>
      <w:bookmarkEnd w:id="90"/>
      <w:r w:rsidRPr="00117220">
        <w:rPr>
          <w:sz w:val="22"/>
          <w:szCs w:val="22"/>
          <w:lang w:val="en-US"/>
        </w:rPr>
        <w:t xml:space="preserve">When a conflict of interest is declared by a </w:t>
      </w:r>
      <w:r w:rsidR="00117220" w:rsidRPr="00117220">
        <w:rPr>
          <w:sz w:val="22"/>
          <w:szCs w:val="22"/>
          <w:lang w:val="en-US"/>
        </w:rPr>
        <w:t>Superintendent of Education, Execu</w:t>
      </w:r>
      <w:r w:rsidR="00117220">
        <w:rPr>
          <w:sz w:val="22"/>
          <w:szCs w:val="22"/>
          <w:lang w:val="en-US"/>
        </w:rPr>
        <w:t xml:space="preserve">tive Officer of Human Resources </w:t>
      </w:r>
      <w:r w:rsidRPr="00117220">
        <w:rPr>
          <w:sz w:val="22"/>
          <w:szCs w:val="22"/>
          <w:lang w:val="en-US"/>
        </w:rPr>
        <w:t xml:space="preserve">or Controller of </w:t>
      </w:r>
      <w:bookmarkStart w:id="91" w:name="_DV_C87"/>
      <w:r w:rsidR="002F0916" w:rsidRPr="00117220">
        <w:rPr>
          <w:rStyle w:val="DeltaViewDeletion"/>
          <w:strike w:val="0"/>
          <w:color w:val="auto"/>
          <w:sz w:val="22"/>
          <w:szCs w:val="22"/>
          <w:lang w:val="en-US"/>
        </w:rPr>
        <w:t xml:space="preserve"> </w:t>
      </w:r>
      <w:r w:rsidR="0033603E" w:rsidRPr="00117220">
        <w:rPr>
          <w:rStyle w:val="DeltaViewDeletion"/>
          <w:strike w:val="0"/>
          <w:color w:val="auto"/>
          <w:sz w:val="22"/>
          <w:szCs w:val="22"/>
          <w:lang w:val="en-US"/>
        </w:rPr>
        <w:t xml:space="preserve"> </w:t>
      </w:r>
      <w:bookmarkStart w:id="92" w:name="_DV_M85"/>
      <w:bookmarkEnd w:id="91"/>
      <w:bookmarkEnd w:id="92"/>
      <w:r w:rsidR="0033603E" w:rsidRPr="00117220">
        <w:rPr>
          <w:sz w:val="22"/>
          <w:szCs w:val="22"/>
          <w:lang w:val="en-US"/>
        </w:rPr>
        <w:t>Facilities Services</w:t>
      </w:r>
      <w:r w:rsidRPr="00117220">
        <w:rPr>
          <w:sz w:val="22"/>
          <w:szCs w:val="22"/>
          <w:lang w:val="en-US"/>
        </w:rPr>
        <w:t>, the Director of Education will either reassign the complaint to another Superintendent of Education or hear the complaint.</w:t>
      </w:r>
    </w:p>
    <w:p w14:paraId="00C63C00" w14:textId="77777777" w:rsidR="00C51264" w:rsidRPr="00117220" w:rsidRDefault="00C51264" w:rsidP="002239C2">
      <w:pPr>
        <w:ind w:left="-360" w:right="-360"/>
        <w:jc w:val="both"/>
        <w:rPr>
          <w:sz w:val="22"/>
          <w:szCs w:val="22"/>
          <w:lang w:val="en-US"/>
        </w:rPr>
      </w:pPr>
    </w:p>
    <w:p w14:paraId="4FF88818" w14:textId="77777777" w:rsidR="008F6EF0" w:rsidRPr="00117220" w:rsidRDefault="00622C29" w:rsidP="002239C2">
      <w:pPr>
        <w:ind w:left="-360" w:right="-360"/>
        <w:jc w:val="both"/>
        <w:rPr>
          <w:sz w:val="22"/>
          <w:szCs w:val="22"/>
          <w:lang w:val="en-US"/>
        </w:rPr>
      </w:pPr>
      <w:bookmarkStart w:id="93" w:name="_DV_M86"/>
      <w:bookmarkEnd w:id="93"/>
      <w:r w:rsidRPr="00117220">
        <w:rPr>
          <w:sz w:val="22"/>
          <w:szCs w:val="22"/>
          <w:lang w:val="en-US"/>
        </w:rPr>
        <w:t xml:space="preserve">When a conflict of interest is declared by the Director of Education, the Director will notify the </w:t>
      </w:r>
      <w:r w:rsidR="00B71C62" w:rsidRPr="00117220">
        <w:rPr>
          <w:rStyle w:val="DeltaViewInsertion"/>
          <w:color w:val="auto"/>
          <w:sz w:val="22"/>
          <w:szCs w:val="22"/>
          <w:u w:val="none"/>
          <w:lang w:val="en-US"/>
        </w:rPr>
        <w:t xml:space="preserve">Chair </w:t>
      </w:r>
      <w:r w:rsidR="00B71C62" w:rsidRPr="00117220">
        <w:rPr>
          <w:sz w:val="22"/>
          <w:szCs w:val="22"/>
          <w:lang w:val="en-US"/>
        </w:rPr>
        <w:t>of</w:t>
      </w:r>
      <w:r w:rsidRPr="00117220">
        <w:rPr>
          <w:sz w:val="22"/>
          <w:szCs w:val="22"/>
          <w:lang w:val="en-US"/>
        </w:rPr>
        <w:t xml:space="preserve"> t</w:t>
      </w:r>
      <w:r w:rsidR="004D0EF9" w:rsidRPr="00117220">
        <w:rPr>
          <w:sz w:val="22"/>
          <w:szCs w:val="22"/>
          <w:lang w:val="en-US"/>
        </w:rPr>
        <w:t>he Board who will assign two</w:t>
      </w:r>
      <w:bookmarkStart w:id="94" w:name="_DV_C90"/>
      <w:r w:rsidRPr="00117220">
        <w:rPr>
          <w:rStyle w:val="DeltaViewDeletion"/>
          <w:strike w:val="0"/>
          <w:color w:val="auto"/>
          <w:sz w:val="22"/>
          <w:szCs w:val="22"/>
          <w:lang w:val="en-US"/>
        </w:rPr>
        <w:t xml:space="preserve"> (2)</w:t>
      </w:r>
      <w:bookmarkStart w:id="95" w:name="_DV_M88"/>
      <w:bookmarkEnd w:id="94"/>
      <w:bookmarkEnd w:id="95"/>
      <w:r w:rsidRPr="00117220">
        <w:rPr>
          <w:sz w:val="22"/>
          <w:szCs w:val="22"/>
          <w:lang w:val="en-US"/>
        </w:rPr>
        <w:t xml:space="preserve"> Superintendents of Education to investigate the complaint. A report on the investigation </w:t>
      </w:r>
      <w:r w:rsidR="004D0EF9" w:rsidRPr="00117220">
        <w:rPr>
          <w:sz w:val="22"/>
          <w:szCs w:val="22"/>
          <w:lang w:val="en-US"/>
        </w:rPr>
        <w:t>will be presented by the two</w:t>
      </w:r>
      <w:bookmarkStart w:id="96" w:name="_DV_C91"/>
      <w:r w:rsidRPr="00117220">
        <w:rPr>
          <w:rStyle w:val="DeltaViewDeletion"/>
          <w:strike w:val="0"/>
          <w:color w:val="auto"/>
          <w:sz w:val="22"/>
          <w:szCs w:val="22"/>
          <w:lang w:val="en-US"/>
        </w:rPr>
        <w:t xml:space="preserve"> (2)</w:t>
      </w:r>
      <w:bookmarkStart w:id="97" w:name="_DV_M89"/>
      <w:bookmarkEnd w:id="96"/>
      <w:bookmarkEnd w:id="97"/>
      <w:r w:rsidRPr="00117220">
        <w:rPr>
          <w:sz w:val="22"/>
          <w:szCs w:val="22"/>
          <w:lang w:val="en-US"/>
        </w:rPr>
        <w:t xml:space="preserve"> Superintendents of Education to the individual initiating the complaint. </w:t>
      </w:r>
    </w:p>
    <w:p w14:paraId="0C89CE20" w14:textId="77777777" w:rsidR="008F6EF0" w:rsidRPr="00117220" w:rsidRDefault="008F6EF0" w:rsidP="002239C2">
      <w:pPr>
        <w:ind w:left="-360" w:right="-360"/>
        <w:jc w:val="both"/>
        <w:rPr>
          <w:sz w:val="22"/>
          <w:szCs w:val="22"/>
          <w:lang w:val="en-US"/>
        </w:rPr>
      </w:pPr>
    </w:p>
    <w:p w14:paraId="1DB5528E" w14:textId="77777777" w:rsidR="00622C29" w:rsidRPr="00117220" w:rsidRDefault="00622C29" w:rsidP="002239C2">
      <w:pPr>
        <w:ind w:left="-360" w:right="-360"/>
        <w:jc w:val="both"/>
        <w:rPr>
          <w:sz w:val="22"/>
          <w:szCs w:val="22"/>
          <w:lang w:val="en-US"/>
        </w:rPr>
      </w:pPr>
      <w:bookmarkStart w:id="98" w:name="_DV_M90"/>
      <w:bookmarkEnd w:id="98"/>
      <w:r w:rsidRPr="00117220">
        <w:rPr>
          <w:sz w:val="22"/>
          <w:szCs w:val="22"/>
          <w:lang w:val="en-US"/>
        </w:rPr>
        <w:t xml:space="preserve">An appeal of the results of the investigation conducted </w:t>
      </w:r>
      <w:r w:rsidR="002F0916" w:rsidRPr="00117220">
        <w:rPr>
          <w:rStyle w:val="DeltaViewDeletion"/>
          <w:strike w:val="0"/>
          <w:color w:val="auto"/>
          <w:sz w:val="22"/>
          <w:szCs w:val="22"/>
          <w:lang w:val="en-US"/>
        </w:rPr>
        <w:t xml:space="preserve"> </w:t>
      </w:r>
      <w:bookmarkStart w:id="99" w:name="_DV_C93"/>
      <w:r w:rsidR="009B2A25" w:rsidRPr="00117220">
        <w:rPr>
          <w:rStyle w:val="DeltaViewInsertion"/>
          <w:color w:val="auto"/>
          <w:sz w:val="22"/>
          <w:szCs w:val="22"/>
          <w:u w:val="none"/>
          <w:lang w:val="en-US"/>
        </w:rPr>
        <w:t xml:space="preserve"> </w:t>
      </w:r>
      <w:r w:rsidR="008F6EF0" w:rsidRPr="00117220">
        <w:rPr>
          <w:rStyle w:val="DeltaViewInsertion"/>
          <w:color w:val="auto"/>
          <w:sz w:val="22"/>
          <w:szCs w:val="22"/>
          <w:u w:val="none"/>
          <w:lang w:val="en-US"/>
        </w:rPr>
        <w:t xml:space="preserve">under this </w:t>
      </w:r>
      <w:r w:rsidR="00110328" w:rsidRPr="00117220">
        <w:rPr>
          <w:rStyle w:val="DeltaViewInsertion"/>
          <w:color w:val="auto"/>
          <w:sz w:val="22"/>
          <w:szCs w:val="22"/>
          <w:u w:val="none"/>
          <w:lang w:val="en-US"/>
        </w:rPr>
        <w:t>Conflict of Interest section</w:t>
      </w:r>
      <w:r w:rsidR="008F6EF0" w:rsidRPr="00117220">
        <w:rPr>
          <w:rStyle w:val="DeltaViewInsertion"/>
          <w:color w:val="auto"/>
          <w:sz w:val="22"/>
          <w:szCs w:val="22"/>
          <w:u w:val="none"/>
          <w:lang w:val="en-US"/>
        </w:rPr>
        <w:t xml:space="preserve"> may be made to an</w:t>
      </w:r>
      <w:bookmarkStart w:id="100" w:name="_DV_M91"/>
      <w:bookmarkEnd w:id="99"/>
      <w:bookmarkEnd w:id="100"/>
      <w:r w:rsidRPr="00117220">
        <w:rPr>
          <w:sz w:val="22"/>
          <w:szCs w:val="22"/>
          <w:lang w:val="en-US"/>
        </w:rPr>
        <w:t xml:space="preserve"> </w:t>
      </w:r>
      <w:r w:rsidR="00063509" w:rsidRPr="00117220">
        <w:rPr>
          <w:sz w:val="22"/>
          <w:szCs w:val="22"/>
          <w:lang w:val="en-US"/>
        </w:rPr>
        <w:t xml:space="preserve">In-Camera Meeting of the </w:t>
      </w:r>
      <w:r w:rsidRPr="00117220">
        <w:rPr>
          <w:sz w:val="22"/>
          <w:szCs w:val="22"/>
          <w:lang w:val="en-US"/>
        </w:rPr>
        <w:t>Board.</w:t>
      </w:r>
      <w:r w:rsidR="008F6EF0" w:rsidRPr="00117220">
        <w:rPr>
          <w:sz w:val="22"/>
          <w:szCs w:val="22"/>
          <w:lang w:val="en-US"/>
        </w:rPr>
        <w:t xml:space="preserve">  </w:t>
      </w:r>
    </w:p>
    <w:p w14:paraId="502CDC83" w14:textId="77777777" w:rsidR="00C51264" w:rsidRPr="00117220" w:rsidRDefault="00C51264" w:rsidP="002239C2">
      <w:pPr>
        <w:ind w:left="-360" w:right="-360"/>
        <w:jc w:val="both"/>
        <w:rPr>
          <w:sz w:val="22"/>
          <w:szCs w:val="22"/>
          <w:lang w:val="en-US"/>
        </w:rPr>
      </w:pPr>
    </w:p>
    <w:p w14:paraId="64148001" w14:textId="77777777" w:rsidR="00622C29" w:rsidRPr="00117220" w:rsidRDefault="00AF04D9" w:rsidP="001F6229">
      <w:pPr>
        <w:pStyle w:val="Style1"/>
        <w:pBdr>
          <w:top w:val="single" w:sz="18" w:space="1"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360"/>
        <w:rPr>
          <w:sz w:val="22"/>
          <w:lang w:val="en-US"/>
        </w:rPr>
      </w:pPr>
      <w:bookmarkStart w:id="101" w:name="_DV_M92"/>
      <w:bookmarkEnd w:id="101"/>
      <w:r w:rsidRPr="00117220">
        <w:rPr>
          <w:sz w:val="22"/>
          <w:lang w:val="en-US"/>
        </w:rPr>
        <w:t xml:space="preserve">COMPLAINT AGAINST THE CONDUCT OF THE BOARD, A TRUSTEE, THE DIRECTOR OF EDUCATION OR A MEMBER OF SENIOR STAFF </w:t>
      </w:r>
    </w:p>
    <w:p w14:paraId="017F8E38" w14:textId="77777777" w:rsidR="00C51264" w:rsidRPr="00117220" w:rsidRDefault="00C51264" w:rsidP="002239C2">
      <w:pPr>
        <w:ind w:left="-360" w:right="-360"/>
        <w:jc w:val="both"/>
        <w:rPr>
          <w:color w:val="000033"/>
          <w:sz w:val="22"/>
          <w:szCs w:val="22"/>
          <w:lang w:val="en-US"/>
        </w:rPr>
      </w:pPr>
    </w:p>
    <w:p w14:paraId="157FA462" w14:textId="77777777" w:rsidR="00622C29" w:rsidRPr="00117220" w:rsidRDefault="00622C29" w:rsidP="002239C2">
      <w:pPr>
        <w:ind w:left="-360" w:right="-360"/>
        <w:jc w:val="both"/>
        <w:rPr>
          <w:sz w:val="22"/>
          <w:szCs w:val="22"/>
          <w:lang w:val="en-US"/>
        </w:rPr>
      </w:pPr>
      <w:bookmarkStart w:id="102" w:name="_DV_M93"/>
      <w:bookmarkEnd w:id="102"/>
      <w:r w:rsidRPr="00117220">
        <w:rPr>
          <w:sz w:val="22"/>
          <w:szCs w:val="22"/>
          <w:lang w:val="en-US"/>
        </w:rPr>
        <w:t xml:space="preserve">When a complaint is filed against the Board, the Director of Education will notify the </w:t>
      </w:r>
      <w:r w:rsidR="00B71C62" w:rsidRPr="00117220">
        <w:rPr>
          <w:rStyle w:val="DeltaViewInsertion"/>
          <w:color w:val="auto"/>
          <w:sz w:val="22"/>
          <w:szCs w:val="22"/>
          <w:u w:val="none"/>
          <w:lang w:val="en-US"/>
        </w:rPr>
        <w:t xml:space="preserve">Chair </w:t>
      </w:r>
      <w:r w:rsidR="00B71C62" w:rsidRPr="00117220">
        <w:rPr>
          <w:sz w:val="22"/>
          <w:szCs w:val="22"/>
          <w:lang w:val="en-US"/>
        </w:rPr>
        <w:t>of</w:t>
      </w:r>
      <w:r w:rsidR="00063509" w:rsidRPr="00117220">
        <w:rPr>
          <w:sz w:val="22"/>
          <w:szCs w:val="22"/>
          <w:lang w:val="en-US"/>
        </w:rPr>
        <w:t xml:space="preserve"> the Board </w:t>
      </w:r>
      <w:r w:rsidRPr="00117220">
        <w:rPr>
          <w:sz w:val="22"/>
          <w:szCs w:val="22"/>
          <w:lang w:val="en-US"/>
        </w:rPr>
        <w:t>and Vice-</w:t>
      </w:r>
      <w:r w:rsidR="00B71C62" w:rsidRPr="00117220">
        <w:rPr>
          <w:rStyle w:val="DeltaViewDeletion"/>
          <w:strike w:val="0"/>
          <w:color w:val="auto"/>
          <w:sz w:val="22"/>
          <w:szCs w:val="22"/>
          <w:lang w:val="en-US"/>
        </w:rPr>
        <w:t>Chair of</w:t>
      </w:r>
      <w:r w:rsidRPr="00117220">
        <w:rPr>
          <w:sz w:val="22"/>
          <w:szCs w:val="22"/>
          <w:lang w:val="en-US"/>
        </w:rPr>
        <w:t xml:space="preserve"> the Board along with the appropriate Board </w:t>
      </w:r>
      <w:r w:rsidR="002F0916" w:rsidRPr="00117220">
        <w:rPr>
          <w:rStyle w:val="DeltaViewDeletion"/>
          <w:strike w:val="0"/>
          <w:color w:val="auto"/>
          <w:sz w:val="22"/>
          <w:szCs w:val="22"/>
          <w:lang w:val="en-US"/>
        </w:rPr>
        <w:t xml:space="preserve"> </w:t>
      </w:r>
      <w:bookmarkStart w:id="103" w:name="_DV_C99"/>
      <w:r w:rsidR="009B2A25" w:rsidRPr="00117220">
        <w:rPr>
          <w:rStyle w:val="DeltaViewDeletion"/>
          <w:strike w:val="0"/>
          <w:color w:val="auto"/>
          <w:sz w:val="22"/>
          <w:szCs w:val="22"/>
          <w:lang w:val="en-US"/>
        </w:rPr>
        <w:t xml:space="preserve"> </w:t>
      </w:r>
      <w:r w:rsidR="004D0EF9" w:rsidRPr="00117220">
        <w:rPr>
          <w:rStyle w:val="DeltaViewInsertion"/>
          <w:color w:val="auto"/>
          <w:sz w:val="22"/>
          <w:szCs w:val="22"/>
          <w:u w:val="none"/>
          <w:lang w:val="en-US"/>
        </w:rPr>
        <w:t>legal counsel</w:t>
      </w:r>
      <w:bookmarkStart w:id="104" w:name="_DV_M96"/>
      <w:bookmarkEnd w:id="103"/>
      <w:bookmarkEnd w:id="104"/>
      <w:r w:rsidRPr="00117220">
        <w:rPr>
          <w:sz w:val="22"/>
          <w:szCs w:val="22"/>
          <w:lang w:val="en-US"/>
        </w:rPr>
        <w:t xml:space="preserve"> to determine the next course of action. </w:t>
      </w:r>
      <w:r w:rsidR="008F6EF0" w:rsidRPr="00117220">
        <w:rPr>
          <w:sz w:val="22"/>
          <w:szCs w:val="22"/>
          <w:lang w:val="en-US"/>
        </w:rPr>
        <w:t xml:space="preserve"> </w:t>
      </w:r>
      <w:bookmarkStart w:id="105" w:name="_DV_M97"/>
      <w:bookmarkEnd w:id="105"/>
      <w:r w:rsidRPr="00117220">
        <w:rPr>
          <w:sz w:val="22"/>
          <w:szCs w:val="22"/>
          <w:lang w:val="en-US"/>
        </w:rPr>
        <w:t xml:space="preserve">A report will be presented to the </w:t>
      </w:r>
      <w:r w:rsidR="007E2872" w:rsidRPr="00117220">
        <w:rPr>
          <w:sz w:val="22"/>
          <w:szCs w:val="22"/>
          <w:lang w:val="en-US"/>
        </w:rPr>
        <w:t xml:space="preserve">In-Camera Meeting of the </w:t>
      </w:r>
      <w:r w:rsidRPr="00117220">
        <w:rPr>
          <w:sz w:val="22"/>
          <w:szCs w:val="22"/>
          <w:lang w:val="en-US"/>
        </w:rPr>
        <w:t>Board at the earliest opportunity.</w:t>
      </w:r>
    </w:p>
    <w:p w14:paraId="5CD1F341" w14:textId="77777777" w:rsidR="00C51264" w:rsidRPr="00117220" w:rsidRDefault="00C51264" w:rsidP="002239C2">
      <w:pPr>
        <w:ind w:left="-360" w:right="-360"/>
        <w:jc w:val="both"/>
        <w:rPr>
          <w:sz w:val="22"/>
          <w:szCs w:val="22"/>
          <w:lang w:val="en-US"/>
        </w:rPr>
      </w:pPr>
    </w:p>
    <w:p w14:paraId="7D6DFE08" w14:textId="77777777" w:rsidR="00A2601E" w:rsidRPr="00117220" w:rsidRDefault="00A2601E" w:rsidP="002239C2">
      <w:pPr>
        <w:ind w:left="-360" w:right="-360"/>
        <w:jc w:val="both"/>
        <w:rPr>
          <w:sz w:val="22"/>
          <w:szCs w:val="22"/>
          <w:lang w:val="en-US"/>
        </w:rPr>
      </w:pPr>
      <w:bookmarkStart w:id="106" w:name="_DV_M98"/>
      <w:bookmarkStart w:id="107" w:name="_DV_C50"/>
      <w:bookmarkEnd w:id="106"/>
      <w:r w:rsidRPr="00117220">
        <w:rPr>
          <w:rStyle w:val="DeltaViewInsertion"/>
          <w:color w:val="auto"/>
          <w:sz w:val="22"/>
          <w:szCs w:val="22"/>
          <w:u w:val="none"/>
          <w:lang w:val="en-US"/>
        </w:rPr>
        <w:t>A complaint involving a Trustee</w:t>
      </w:r>
      <w:r w:rsidR="00796602" w:rsidRPr="00117220">
        <w:rPr>
          <w:rStyle w:val="DeltaViewInsertion"/>
          <w:color w:val="auto"/>
          <w:sz w:val="22"/>
          <w:szCs w:val="22"/>
          <w:u w:val="none"/>
          <w:lang w:val="en-US"/>
        </w:rPr>
        <w:t>(s)</w:t>
      </w:r>
      <w:r w:rsidRPr="00117220">
        <w:rPr>
          <w:rStyle w:val="DeltaViewInsertion"/>
          <w:color w:val="auto"/>
          <w:sz w:val="22"/>
          <w:szCs w:val="22"/>
          <w:u w:val="none"/>
          <w:lang w:val="en-US"/>
        </w:rPr>
        <w:t xml:space="preserve"> will be pursued under the </w:t>
      </w:r>
      <w:hyperlink r:id="rId12" w:history="1">
        <w:r w:rsidRPr="00117220">
          <w:rPr>
            <w:rStyle w:val="Hyperlink"/>
            <w:i/>
            <w:sz w:val="22"/>
            <w:szCs w:val="22"/>
            <w:lang w:val="en-US"/>
          </w:rPr>
          <w:t>Trustee Code of Conduct Policy</w:t>
        </w:r>
        <w:r w:rsidR="00997EDC" w:rsidRPr="00117220">
          <w:rPr>
            <w:rStyle w:val="Hyperlink"/>
            <w:i/>
            <w:sz w:val="22"/>
            <w:szCs w:val="22"/>
            <w:lang w:val="en-US"/>
          </w:rPr>
          <w:t xml:space="preserve"> (</w:t>
        </w:r>
        <w:r w:rsidRPr="00117220">
          <w:rPr>
            <w:rStyle w:val="Hyperlink"/>
            <w:i/>
            <w:sz w:val="22"/>
            <w:szCs w:val="22"/>
            <w:lang w:val="en-US"/>
          </w:rPr>
          <w:t>100.12</w:t>
        </w:r>
        <w:r w:rsidR="00796602" w:rsidRPr="00117220">
          <w:rPr>
            <w:rStyle w:val="Hyperlink"/>
            <w:i/>
            <w:sz w:val="22"/>
            <w:szCs w:val="22"/>
            <w:lang w:val="en-US"/>
          </w:rPr>
          <w:t>)</w:t>
        </w:r>
        <w:bookmarkEnd w:id="107"/>
        <w:r w:rsidR="00997EDC" w:rsidRPr="00117220">
          <w:rPr>
            <w:rStyle w:val="Hyperlink"/>
            <w:i/>
            <w:sz w:val="22"/>
            <w:szCs w:val="22"/>
            <w:lang w:val="en-US"/>
          </w:rPr>
          <w:t>.</w:t>
        </w:r>
      </w:hyperlink>
    </w:p>
    <w:p w14:paraId="7FB77356" w14:textId="77777777" w:rsidR="00A2601E" w:rsidRPr="00117220" w:rsidRDefault="00A2601E" w:rsidP="002239C2">
      <w:pPr>
        <w:ind w:left="-360" w:right="-360"/>
        <w:jc w:val="both"/>
        <w:rPr>
          <w:sz w:val="22"/>
          <w:szCs w:val="22"/>
          <w:lang w:val="en-US"/>
        </w:rPr>
      </w:pPr>
    </w:p>
    <w:p w14:paraId="3BD0A2F4" w14:textId="77777777" w:rsidR="00622C29" w:rsidRPr="00117220" w:rsidRDefault="00622C29" w:rsidP="002239C2">
      <w:pPr>
        <w:ind w:left="-360" w:right="-360"/>
        <w:jc w:val="both"/>
        <w:rPr>
          <w:sz w:val="22"/>
          <w:szCs w:val="22"/>
          <w:lang w:val="en-US"/>
        </w:rPr>
      </w:pPr>
      <w:bookmarkStart w:id="108" w:name="_DV_M102"/>
      <w:bookmarkEnd w:id="108"/>
      <w:r w:rsidRPr="00117220">
        <w:rPr>
          <w:sz w:val="22"/>
          <w:szCs w:val="22"/>
          <w:lang w:val="en-US"/>
        </w:rPr>
        <w:t xml:space="preserve">When a complaint is filed against the conduct of the Director of Education, </w:t>
      </w:r>
      <w:bookmarkStart w:id="109" w:name="_DV_C105"/>
      <w:r w:rsidRPr="00117220">
        <w:rPr>
          <w:rStyle w:val="DeltaViewDeletion"/>
          <w:strike w:val="0"/>
          <w:color w:val="auto"/>
          <w:sz w:val="22"/>
          <w:szCs w:val="22"/>
          <w:lang w:val="en-US"/>
        </w:rPr>
        <w:t>the Director or the Chairperson of the Board,</w:t>
      </w:r>
      <w:bookmarkStart w:id="110" w:name="_DV_M103"/>
      <w:bookmarkEnd w:id="109"/>
      <w:bookmarkEnd w:id="110"/>
      <w:r w:rsidR="009B2A25" w:rsidRPr="00117220">
        <w:rPr>
          <w:rStyle w:val="DeltaViewDeletion"/>
          <w:strike w:val="0"/>
          <w:color w:val="auto"/>
          <w:sz w:val="22"/>
          <w:szCs w:val="22"/>
          <w:lang w:val="en-US"/>
        </w:rPr>
        <w:t xml:space="preserve"> </w:t>
      </w:r>
      <w:r w:rsidRPr="00117220">
        <w:rPr>
          <w:sz w:val="22"/>
          <w:szCs w:val="22"/>
          <w:lang w:val="en-US"/>
        </w:rPr>
        <w:t>whoever receives the complaint</w:t>
      </w:r>
      <w:bookmarkStart w:id="111" w:name="_DV_M104"/>
      <w:bookmarkEnd w:id="111"/>
      <w:r w:rsidR="009B2A25" w:rsidRPr="00117220">
        <w:rPr>
          <w:rStyle w:val="DeltaViewDeletion"/>
          <w:strike w:val="0"/>
          <w:color w:val="auto"/>
          <w:sz w:val="22"/>
          <w:szCs w:val="22"/>
          <w:lang w:val="en-US"/>
        </w:rPr>
        <w:t xml:space="preserve">, </w:t>
      </w:r>
      <w:r w:rsidRPr="00117220">
        <w:rPr>
          <w:sz w:val="22"/>
          <w:szCs w:val="22"/>
          <w:lang w:val="en-US"/>
        </w:rPr>
        <w:t xml:space="preserve">will notify the appropriate Board </w:t>
      </w:r>
      <w:r w:rsidR="002F0916" w:rsidRPr="00117220">
        <w:rPr>
          <w:rStyle w:val="DeltaViewDeletion"/>
          <w:strike w:val="0"/>
          <w:color w:val="auto"/>
          <w:sz w:val="22"/>
          <w:szCs w:val="22"/>
          <w:lang w:val="en-US"/>
        </w:rPr>
        <w:t xml:space="preserve"> </w:t>
      </w:r>
      <w:bookmarkStart w:id="112" w:name="_DV_C108"/>
      <w:r w:rsidR="009B2A25" w:rsidRPr="00117220">
        <w:rPr>
          <w:rStyle w:val="DeltaViewDeletion"/>
          <w:strike w:val="0"/>
          <w:color w:val="auto"/>
          <w:sz w:val="22"/>
          <w:szCs w:val="22"/>
          <w:lang w:val="en-US"/>
        </w:rPr>
        <w:t xml:space="preserve"> </w:t>
      </w:r>
      <w:r w:rsidR="008F6EF0" w:rsidRPr="00117220">
        <w:rPr>
          <w:rStyle w:val="DeltaViewInsertion"/>
          <w:color w:val="auto"/>
          <w:sz w:val="22"/>
          <w:szCs w:val="22"/>
          <w:u w:val="none"/>
          <w:lang w:val="en-US"/>
        </w:rPr>
        <w:t>legal counsel</w:t>
      </w:r>
      <w:bookmarkStart w:id="113" w:name="_DV_M105"/>
      <w:bookmarkEnd w:id="112"/>
      <w:bookmarkEnd w:id="113"/>
      <w:r w:rsidRPr="00117220">
        <w:rPr>
          <w:sz w:val="22"/>
          <w:szCs w:val="22"/>
          <w:lang w:val="en-US"/>
        </w:rPr>
        <w:t xml:space="preserve"> to determine the next course of action. A report will be presented to the </w:t>
      </w:r>
      <w:r w:rsidR="00063509" w:rsidRPr="00117220">
        <w:rPr>
          <w:sz w:val="22"/>
          <w:szCs w:val="22"/>
          <w:lang w:val="en-US"/>
        </w:rPr>
        <w:t xml:space="preserve">In-Camera Meeting of the </w:t>
      </w:r>
      <w:r w:rsidRPr="00117220">
        <w:rPr>
          <w:sz w:val="22"/>
          <w:szCs w:val="22"/>
          <w:lang w:val="en-US"/>
        </w:rPr>
        <w:t>Board at the earliest opportunity.</w:t>
      </w:r>
    </w:p>
    <w:p w14:paraId="4E083618" w14:textId="77777777" w:rsidR="00C51264" w:rsidRPr="00117220" w:rsidRDefault="00C51264" w:rsidP="002239C2">
      <w:pPr>
        <w:ind w:left="-360" w:right="-360"/>
        <w:jc w:val="both"/>
        <w:rPr>
          <w:sz w:val="22"/>
          <w:szCs w:val="22"/>
          <w:lang w:val="en-US"/>
        </w:rPr>
      </w:pPr>
    </w:p>
    <w:p w14:paraId="2C100D30" w14:textId="6AB44CAC" w:rsidR="00622C29" w:rsidRPr="00117220" w:rsidRDefault="008F6EF0" w:rsidP="002239C2">
      <w:pPr>
        <w:ind w:left="-360" w:right="-360"/>
        <w:jc w:val="both"/>
        <w:rPr>
          <w:sz w:val="22"/>
          <w:szCs w:val="22"/>
          <w:lang w:val="en-US"/>
        </w:rPr>
      </w:pPr>
      <w:bookmarkStart w:id="114" w:name="_DV_M106"/>
      <w:bookmarkEnd w:id="114"/>
      <w:r w:rsidRPr="00117220">
        <w:rPr>
          <w:sz w:val="22"/>
          <w:szCs w:val="22"/>
          <w:lang w:val="en-US"/>
        </w:rPr>
        <w:t xml:space="preserve">When a </w:t>
      </w:r>
      <w:bookmarkStart w:id="115" w:name="_DV_C110"/>
      <w:r w:rsidRPr="00117220">
        <w:rPr>
          <w:rStyle w:val="DeltaViewInsertion"/>
          <w:color w:val="auto"/>
          <w:sz w:val="22"/>
          <w:szCs w:val="22"/>
          <w:u w:val="none"/>
          <w:lang w:val="en-US"/>
        </w:rPr>
        <w:t>compl</w:t>
      </w:r>
      <w:r w:rsidR="00622C29" w:rsidRPr="00117220">
        <w:rPr>
          <w:rStyle w:val="DeltaViewInsertion"/>
          <w:color w:val="auto"/>
          <w:sz w:val="22"/>
          <w:szCs w:val="22"/>
          <w:u w:val="none"/>
          <w:lang w:val="en-US"/>
        </w:rPr>
        <w:t>a</w:t>
      </w:r>
      <w:r w:rsidRPr="00117220">
        <w:rPr>
          <w:rStyle w:val="DeltaViewInsertion"/>
          <w:color w:val="auto"/>
          <w:sz w:val="22"/>
          <w:szCs w:val="22"/>
          <w:u w:val="none"/>
          <w:lang w:val="en-US"/>
        </w:rPr>
        <w:t>i</w:t>
      </w:r>
      <w:r w:rsidR="00622C29" w:rsidRPr="00117220">
        <w:rPr>
          <w:rStyle w:val="DeltaViewInsertion"/>
          <w:color w:val="auto"/>
          <w:sz w:val="22"/>
          <w:szCs w:val="22"/>
          <w:u w:val="none"/>
          <w:lang w:val="en-US"/>
        </w:rPr>
        <w:t>nt</w:t>
      </w:r>
      <w:bookmarkStart w:id="116" w:name="_DV_M107"/>
      <w:bookmarkEnd w:id="115"/>
      <w:bookmarkEnd w:id="116"/>
      <w:r w:rsidR="00622C29" w:rsidRPr="00117220">
        <w:rPr>
          <w:sz w:val="22"/>
          <w:szCs w:val="22"/>
          <w:lang w:val="en-US"/>
        </w:rPr>
        <w:t xml:space="preserve"> is filed against the conduct of a </w:t>
      </w:r>
      <w:r w:rsidR="00117220">
        <w:rPr>
          <w:sz w:val="22"/>
          <w:szCs w:val="22"/>
          <w:lang w:val="en-US"/>
        </w:rPr>
        <w:t>Superintendent of Education, Executive Officer of Human Resources,</w:t>
      </w:r>
      <w:r w:rsidR="00622C29" w:rsidRPr="00117220">
        <w:rPr>
          <w:sz w:val="22"/>
          <w:szCs w:val="22"/>
          <w:lang w:val="en-US"/>
        </w:rPr>
        <w:t xml:space="preserve"> Superintendent of Business and Finance or the Controller of </w:t>
      </w:r>
      <w:bookmarkStart w:id="117" w:name="_DV_M108"/>
      <w:bookmarkEnd w:id="117"/>
      <w:r w:rsidR="00063509" w:rsidRPr="00117220">
        <w:rPr>
          <w:sz w:val="22"/>
          <w:szCs w:val="22"/>
          <w:lang w:val="en-US"/>
        </w:rPr>
        <w:t>Facilities Services</w:t>
      </w:r>
      <w:r w:rsidR="00622C29" w:rsidRPr="00117220">
        <w:rPr>
          <w:sz w:val="22"/>
          <w:szCs w:val="22"/>
          <w:lang w:val="en-US"/>
        </w:rPr>
        <w:t xml:space="preserve">, the Director of Education will investigate the complaint. </w:t>
      </w:r>
      <w:r w:rsidR="004D0EF9" w:rsidRPr="00117220">
        <w:rPr>
          <w:sz w:val="22"/>
          <w:szCs w:val="22"/>
          <w:lang w:val="en-US"/>
        </w:rPr>
        <w:t xml:space="preserve"> </w:t>
      </w:r>
      <w:bookmarkStart w:id="118" w:name="_DV_M109"/>
      <w:bookmarkEnd w:id="118"/>
      <w:r w:rsidR="00622C29" w:rsidRPr="00117220">
        <w:rPr>
          <w:sz w:val="22"/>
          <w:szCs w:val="22"/>
          <w:lang w:val="en-US"/>
        </w:rPr>
        <w:t xml:space="preserve">An appeal of the decision by the Director of Education </w:t>
      </w:r>
      <w:r w:rsidR="002F0916" w:rsidRPr="00117220">
        <w:rPr>
          <w:rStyle w:val="DeltaViewDeletion"/>
          <w:strike w:val="0"/>
          <w:color w:val="auto"/>
          <w:sz w:val="22"/>
          <w:szCs w:val="22"/>
          <w:lang w:val="en-US"/>
        </w:rPr>
        <w:t xml:space="preserve"> </w:t>
      </w:r>
      <w:bookmarkStart w:id="119" w:name="_DV_C113"/>
      <w:r w:rsidR="009B2A25" w:rsidRPr="00117220">
        <w:rPr>
          <w:rStyle w:val="DeltaViewDeletion"/>
          <w:strike w:val="0"/>
          <w:color w:val="auto"/>
          <w:sz w:val="22"/>
          <w:szCs w:val="22"/>
          <w:lang w:val="en-US"/>
        </w:rPr>
        <w:t xml:space="preserve"> </w:t>
      </w:r>
      <w:r w:rsidRPr="00117220">
        <w:rPr>
          <w:rStyle w:val="DeltaViewInsertion"/>
          <w:color w:val="auto"/>
          <w:sz w:val="22"/>
          <w:szCs w:val="22"/>
          <w:u w:val="none"/>
          <w:lang w:val="en-US"/>
        </w:rPr>
        <w:t>may be made at an</w:t>
      </w:r>
      <w:bookmarkStart w:id="120" w:name="_DV_M110"/>
      <w:bookmarkEnd w:id="119"/>
      <w:bookmarkEnd w:id="120"/>
      <w:r w:rsidR="00622C29" w:rsidRPr="00117220">
        <w:rPr>
          <w:sz w:val="22"/>
          <w:szCs w:val="22"/>
          <w:lang w:val="en-US"/>
        </w:rPr>
        <w:t xml:space="preserve"> </w:t>
      </w:r>
      <w:r w:rsidR="00063509" w:rsidRPr="00117220">
        <w:rPr>
          <w:sz w:val="22"/>
          <w:szCs w:val="22"/>
          <w:lang w:val="en-US"/>
        </w:rPr>
        <w:t xml:space="preserve">In-Camera Meeting of the </w:t>
      </w:r>
      <w:r w:rsidR="00622C29" w:rsidRPr="00117220">
        <w:rPr>
          <w:sz w:val="22"/>
          <w:szCs w:val="22"/>
          <w:lang w:val="en-US"/>
        </w:rPr>
        <w:t>Board.</w:t>
      </w:r>
      <w:r w:rsidRPr="00117220">
        <w:rPr>
          <w:sz w:val="22"/>
          <w:szCs w:val="22"/>
          <w:lang w:val="en-US"/>
        </w:rPr>
        <w:t xml:space="preserve">  </w:t>
      </w:r>
    </w:p>
    <w:p w14:paraId="7ED6B570" w14:textId="77777777" w:rsidR="007E2872" w:rsidRPr="00117220" w:rsidRDefault="007E2872" w:rsidP="002239C2">
      <w:pPr>
        <w:ind w:left="-360" w:right="-360"/>
        <w:jc w:val="both"/>
        <w:rPr>
          <w:b/>
          <w:color w:val="000033"/>
          <w:sz w:val="22"/>
          <w:szCs w:val="22"/>
          <w:lang w:val="en-US"/>
        </w:rPr>
      </w:pPr>
    </w:p>
    <w:p w14:paraId="0DFB8313" w14:textId="77777777" w:rsidR="00622C29" w:rsidRPr="00117220"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lang w:val="en-US"/>
        </w:rPr>
      </w:pPr>
      <w:bookmarkStart w:id="121" w:name="_DV_M111"/>
      <w:bookmarkEnd w:id="121"/>
      <w:r w:rsidRPr="00117220">
        <w:rPr>
          <w:sz w:val="22"/>
          <w:lang w:val="en-US"/>
        </w:rPr>
        <w:t>PROCESSING OF COMPLAINT</w:t>
      </w:r>
    </w:p>
    <w:p w14:paraId="04E02D46" w14:textId="77777777" w:rsidR="00C51264" w:rsidRPr="00117220" w:rsidRDefault="00C51264" w:rsidP="002239C2">
      <w:pPr>
        <w:ind w:left="-360" w:right="-360"/>
        <w:jc w:val="both"/>
        <w:rPr>
          <w:color w:val="000033"/>
          <w:sz w:val="22"/>
          <w:szCs w:val="22"/>
          <w:lang w:val="en-US"/>
        </w:rPr>
      </w:pPr>
    </w:p>
    <w:p w14:paraId="273580D7" w14:textId="77777777" w:rsidR="00622C29" w:rsidRPr="00117220" w:rsidRDefault="00622C29" w:rsidP="002239C2">
      <w:pPr>
        <w:ind w:left="-360" w:right="-360"/>
        <w:jc w:val="both"/>
        <w:rPr>
          <w:sz w:val="22"/>
          <w:szCs w:val="22"/>
          <w:lang w:val="en-US"/>
        </w:rPr>
      </w:pPr>
      <w:bookmarkStart w:id="122" w:name="_DV_M112"/>
      <w:bookmarkEnd w:id="122"/>
      <w:r w:rsidRPr="00117220">
        <w:rPr>
          <w:sz w:val="22"/>
          <w:szCs w:val="22"/>
          <w:lang w:val="en-US"/>
        </w:rPr>
        <w:t xml:space="preserve">The appropriate Board staff will </w:t>
      </w:r>
      <w:proofErr w:type="spellStart"/>
      <w:r w:rsidRPr="00117220">
        <w:rPr>
          <w:sz w:val="22"/>
          <w:szCs w:val="22"/>
          <w:lang w:val="en-US"/>
        </w:rPr>
        <w:t>endeavour</w:t>
      </w:r>
      <w:proofErr w:type="spellEnd"/>
      <w:r w:rsidRPr="00117220">
        <w:rPr>
          <w:sz w:val="22"/>
          <w:szCs w:val="22"/>
          <w:lang w:val="en-US"/>
        </w:rPr>
        <w:t xml:space="preserve"> to act on complaints promptly, a</w:t>
      </w:r>
      <w:r w:rsidR="004D0EF9" w:rsidRPr="00117220">
        <w:rPr>
          <w:sz w:val="22"/>
          <w:szCs w:val="22"/>
          <w:lang w:val="en-US"/>
        </w:rPr>
        <w:t>nd no later than two</w:t>
      </w:r>
      <w:r w:rsidR="008F6EF0" w:rsidRPr="00117220">
        <w:rPr>
          <w:sz w:val="22"/>
          <w:szCs w:val="22"/>
          <w:lang w:val="en-US"/>
        </w:rPr>
        <w:t xml:space="preserve"> </w:t>
      </w:r>
      <w:bookmarkStart w:id="123" w:name="_DV_C114"/>
      <w:r w:rsidRPr="00117220">
        <w:rPr>
          <w:rStyle w:val="DeltaViewDeletion"/>
          <w:strike w:val="0"/>
          <w:color w:val="auto"/>
          <w:sz w:val="22"/>
          <w:szCs w:val="22"/>
          <w:lang w:val="en-US"/>
        </w:rPr>
        <w:t>(2)</w:t>
      </w:r>
      <w:r w:rsidR="002F0916" w:rsidRPr="00117220">
        <w:rPr>
          <w:rStyle w:val="DeltaViewDeletion"/>
          <w:strike w:val="0"/>
          <w:color w:val="auto"/>
          <w:sz w:val="22"/>
          <w:szCs w:val="22"/>
          <w:lang w:val="en-US"/>
        </w:rPr>
        <w:t xml:space="preserve"> </w:t>
      </w:r>
      <w:bookmarkEnd w:id="123"/>
      <w:r w:rsidR="00B71C62" w:rsidRPr="00117220">
        <w:rPr>
          <w:rStyle w:val="DeltaViewDeletion"/>
          <w:strike w:val="0"/>
          <w:color w:val="auto"/>
          <w:sz w:val="22"/>
          <w:szCs w:val="22"/>
          <w:lang w:val="en-US"/>
        </w:rPr>
        <w:t>work weeks</w:t>
      </w:r>
      <w:r w:rsidRPr="00117220">
        <w:rPr>
          <w:sz w:val="22"/>
          <w:szCs w:val="22"/>
          <w:lang w:val="en-US"/>
        </w:rPr>
        <w:t xml:space="preserve"> from the date of </w:t>
      </w:r>
      <w:r w:rsidR="00063509" w:rsidRPr="00117220">
        <w:rPr>
          <w:sz w:val="22"/>
          <w:szCs w:val="22"/>
          <w:lang w:val="en-US"/>
        </w:rPr>
        <w:t xml:space="preserve">receipt of </w:t>
      </w:r>
      <w:r w:rsidRPr="00117220">
        <w:rPr>
          <w:sz w:val="22"/>
          <w:szCs w:val="22"/>
          <w:lang w:val="en-US"/>
        </w:rPr>
        <w:t>the complaint.</w:t>
      </w:r>
    </w:p>
    <w:p w14:paraId="4A9C8A9A" w14:textId="77777777" w:rsidR="00C51264" w:rsidRPr="00117220" w:rsidRDefault="00C51264" w:rsidP="002239C2">
      <w:pPr>
        <w:ind w:left="-360" w:right="-360"/>
        <w:jc w:val="both"/>
        <w:rPr>
          <w:sz w:val="22"/>
          <w:szCs w:val="22"/>
          <w:lang w:val="en-US"/>
        </w:rPr>
      </w:pPr>
    </w:p>
    <w:p w14:paraId="727E0F42" w14:textId="77777777" w:rsidR="00622C29" w:rsidRPr="00117220" w:rsidRDefault="00622C29" w:rsidP="002239C2">
      <w:pPr>
        <w:ind w:left="-360" w:right="-360"/>
        <w:jc w:val="both"/>
        <w:rPr>
          <w:sz w:val="22"/>
          <w:szCs w:val="22"/>
          <w:lang w:val="en-US"/>
        </w:rPr>
      </w:pPr>
      <w:bookmarkStart w:id="124" w:name="_DV_M114"/>
      <w:bookmarkEnd w:id="124"/>
      <w:r w:rsidRPr="00117220">
        <w:rPr>
          <w:sz w:val="22"/>
          <w:szCs w:val="22"/>
          <w:lang w:val="en-US"/>
        </w:rPr>
        <w:t>Complainants</w:t>
      </w:r>
      <w:bookmarkStart w:id="125" w:name="_DV_M115"/>
      <w:bookmarkEnd w:id="125"/>
      <w:r w:rsidRPr="00117220">
        <w:rPr>
          <w:sz w:val="22"/>
          <w:szCs w:val="22"/>
          <w:lang w:val="en-US"/>
        </w:rPr>
        <w:t xml:space="preserve"> who persist in opposing rules, routines and functions of a school or the Board, to the point of complaints being malicious, frivolous, and vexatious or harassing of employees, will be advised in a firm and charitable manner that such action will not be condoned or tolerated.</w:t>
      </w:r>
    </w:p>
    <w:p w14:paraId="691C4498" w14:textId="77777777" w:rsidR="00C51264" w:rsidRPr="00117220" w:rsidRDefault="00C51264" w:rsidP="002239C2">
      <w:pPr>
        <w:ind w:left="-360" w:right="-360"/>
        <w:jc w:val="both"/>
        <w:rPr>
          <w:sz w:val="22"/>
          <w:szCs w:val="22"/>
          <w:lang w:val="en-US"/>
        </w:rPr>
      </w:pPr>
    </w:p>
    <w:p w14:paraId="7C807187" w14:textId="77777777" w:rsidR="00622C29" w:rsidRPr="00117220" w:rsidRDefault="008F6EF0" w:rsidP="002239C2">
      <w:pPr>
        <w:ind w:left="-360" w:right="-360"/>
        <w:jc w:val="both"/>
        <w:rPr>
          <w:sz w:val="22"/>
          <w:szCs w:val="22"/>
          <w:lang w:val="en-US"/>
        </w:rPr>
      </w:pPr>
      <w:bookmarkStart w:id="126" w:name="_DV_C118"/>
      <w:r w:rsidRPr="00117220">
        <w:rPr>
          <w:rStyle w:val="DeltaViewInsertion"/>
          <w:color w:val="auto"/>
          <w:sz w:val="22"/>
          <w:szCs w:val="22"/>
          <w:u w:val="none"/>
          <w:lang w:val="en-US"/>
        </w:rPr>
        <w:t>A c</w:t>
      </w:r>
      <w:r w:rsidR="00622C29" w:rsidRPr="00117220">
        <w:rPr>
          <w:rStyle w:val="DeltaViewInsertion"/>
          <w:color w:val="auto"/>
          <w:sz w:val="22"/>
          <w:szCs w:val="22"/>
          <w:u w:val="none"/>
          <w:lang w:val="en-US"/>
        </w:rPr>
        <w:t>omplaint</w:t>
      </w:r>
      <w:bookmarkStart w:id="127" w:name="_DV_M116"/>
      <w:bookmarkEnd w:id="126"/>
      <w:bookmarkEnd w:id="127"/>
      <w:r w:rsidRPr="00117220">
        <w:rPr>
          <w:sz w:val="22"/>
          <w:szCs w:val="22"/>
          <w:lang w:val="en-US"/>
        </w:rPr>
        <w:t xml:space="preserve"> will not be processed</w:t>
      </w:r>
      <w:bookmarkStart w:id="128" w:name="_DV_C119"/>
      <w:r w:rsidR="00622C29" w:rsidRPr="00117220">
        <w:rPr>
          <w:rStyle w:val="DeltaViewDeletion"/>
          <w:strike w:val="0"/>
          <w:color w:val="auto"/>
          <w:sz w:val="22"/>
          <w:szCs w:val="22"/>
          <w:lang w:val="en-US"/>
        </w:rPr>
        <w:t>, where the complainants are members of the public who have had a recent opportunity to comment on a Board decision or a similar complaint by the individual has already been processed, or</w:t>
      </w:r>
      <w:bookmarkStart w:id="129" w:name="_DV_M117"/>
      <w:bookmarkEnd w:id="128"/>
      <w:bookmarkEnd w:id="129"/>
      <w:r w:rsidR="00622C29" w:rsidRPr="00117220">
        <w:rPr>
          <w:sz w:val="22"/>
          <w:szCs w:val="22"/>
          <w:lang w:val="en-US"/>
        </w:rPr>
        <w:t xml:space="preserve"> </w:t>
      </w:r>
      <w:r w:rsidR="00A305DE" w:rsidRPr="00117220">
        <w:rPr>
          <w:sz w:val="22"/>
          <w:szCs w:val="22"/>
          <w:lang w:val="en-US"/>
        </w:rPr>
        <w:t>a</w:t>
      </w:r>
      <w:r w:rsidR="00622C29" w:rsidRPr="00117220">
        <w:rPr>
          <w:sz w:val="22"/>
          <w:szCs w:val="22"/>
          <w:lang w:val="en-US"/>
        </w:rPr>
        <w:t xml:space="preserve">nother process is in place to hear </w:t>
      </w:r>
      <w:bookmarkStart w:id="130" w:name="_DV_C121"/>
      <w:r w:rsidRPr="00117220">
        <w:rPr>
          <w:rStyle w:val="DeltaViewInsertion"/>
          <w:color w:val="auto"/>
          <w:sz w:val="22"/>
          <w:szCs w:val="22"/>
          <w:u w:val="none"/>
          <w:lang w:val="en-US"/>
        </w:rPr>
        <w:t xml:space="preserve">the </w:t>
      </w:r>
      <w:bookmarkEnd w:id="130"/>
      <w:r w:rsidR="00B71C62" w:rsidRPr="00117220">
        <w:rPr>
          <w:rStyle w:val="DeltaViewInsertion"/>
          <w:color w:val="auto"/>
          <w:sz w:val="22"/>
          <w:szCs w:val="22"/>
          <w:u w:val="none"/>
          <w:lang w:val="en-US"/>
        </w:rPr>
        <w:t>complaint,</w:t>
      </w:r>
      <w:r w:rsidR="00622C29" w:rsidRPr="00117220">
        <w:rPr>
          <w:sz w:val="22"/>
          <w:szCs w:val="22"/>
          <w:lang w:val="en-US"/>
        </w:rPr>
        <w:t xml:space="preserve"> such as public meetings</w:t>
      </w:r>
      <w:bookmarkStart w:id="131" w:name="_DV_C122"/>
      <w:r w:rsidR="004D0EF9" w:rsidRPr="00117220">
        <w:rPr>
          <w:rStyle w:val="DeltaViewInsertion"/>
          <w:color w:val="auto"/>
          <w:sz w:val="22"/>
          <w:szCs w:val="22"/>
          <w:u w:val="none"/>
          <w:lang w:val="en-US"/>
        </w:rPr>
        <w:t xml:space="preserve"> or the Trustee Code of Conduct Policy</w:t>
      </w:r>
      <w:bookmarkStart w:id="132" w:name="_DV_M119"/>
      <w:bookmarkEnd w:id="131"/>
      <w:bookmarkEnd w:id="132"/>
      <w:r w:rsidR="00622C29" w:rsidRPr="00117220">
        <w:rPr>
          <w:sz w:val="22"/>
          <w:szCs w:val="22"/>
          <w:lang w:val="en-US"/>
        </w:rPr>
        <w:t>.</w:t>
      </w:r>
    </w:p>
    <w:p w14:paraId="669040FA" w14:textId="77777777" w:rsidR="00C51264" w:rsidRPr="00117220" w:rsidRDefault="00C51264" w:rsidP="002239C2">
      <w:pPr>
        <w:ind w:left="-360" w:right="-360"/>
        <w:jc w:val="both"/>
        <w:rPr>
          <w:sz w:val="22"/>
          <w:szCs w:val="22"/>
          <w:lang w:val="en-US"/>
        </w:rPr>
      </w:pPr>
    </w:p>
    <w:p w14:paraId="47199741" w14:textId="77777777" w:rsidR="00622C29" w:rsidRPr="00117220" w:rsidRDefault="00622C29" w:rsidP="002239C2">
      <w:pPr>
        <w:ind w:left="-360" w:right="-360"/>
        <w:jc w:val="both"/>
        <w:rPr>
          <w:sz w:val="22"/>
          <w:szCs w:val="22"/>
          <w:lang w:val="en-US"/>
        </w:rPr>
      </w:pPr>
      <w:bookmarkStart w:id="133" w:name="_DV_M120"/>
      <w:bookmarkEnd w:id="133"/>
      <w:r w:rsidRPr="00117220">
        <w:rPr>
          <w:sz w:val="22"/>
          <w:szCs w:val="22"/>
          <w:lang w:val="en-US"/>
        </w:rPr>
        <w:t>To facilitate the resolution of complaints the following complaint proces</w:t>
      </w:r>
      <w:bookmarkStart w:id="134" w:name="_DV_M121"/>
      <w:bookmarkEnd w:id="134"/>
      <w:r w:rsidR="009736CE" w:rsidRPr="00117220">
        <w:rPr>
          <w:sz w:val="22"/>
          <w:szCs w:val="22"/>
          <w:lang w:val="en-US"/>
        </w:rPr>
        <w:t xml:space="preserve">s will </w:t>
      </w:r>
      <w:r w:rsidRPr="00117220">
        <w:rPr>
          <w:sz w:val="22"/>
          <w:szCs w:val="22"/>
          <w:lang w:val="en-US"/>
        </w:rPr>
        <w:t>be followed to focus on the issues</w:t>
      </w:r>
      <w:r w:rsidR="00063509" w:rsidRPr="00117220">
        <w:rPr>
          <w:sz w:val="22"/>
          <w:szCs w:val="22"/>
          <w:lang w:val="en-US"/>
        </w:rPr>
        <w:t xml:space="preserve"> with the individuals most directly involved with the origin of the issue</w:t>
      </w:r>
      <w:r w:rsidR="00796602" w:rsidRPr="00117220">
        <w:rPr>
          <w:sz w:val="22"/>
          <w:szCs w:val="22"/>
          <w:lang w:val="en-US"/>
        </w:rPr>
        <w:t>.</w:t>
      </w:r>
      <w:r w:rsidR="00B6249C" w:rsidRPr="00117220">
        <w:rPr>
          <w:sz w:val="22"/>
          <w:szCs w:val="22"/>
          <w:lang w:val="en-US"/>
        </w:rPr>
        <w:t xml:space="preserve"> Every effort will be made to meet with both parties.</w:t>
      </w:r>
    </w:p>
    <w:p w14:paraId="3BCC69B0" w14:textId="77777777" w:rsidR="00C51264" w:rsidRPr="00117220" w:rsidRDefault="00C51264" w:rsidP="002239C2">
      <w:pPr>
        <w:ind w:left="-360" w:right="-360"/>
        <w:jc w:val="both"/>
        <w:rPr>
          <w:sz w:val="22"/>
          <w:szCs w:val="22"/>
          <w:lang w:val="en-US"/>
        </w:rPr>
      </w:pPr>
    </w:p>
    <w:p w14:paraId="2BFF4CF2" w14:textId="77777777" w:rsidR="00622C29" w:rsidRPr="00117220" w:rsidRDefault="00622C29" w:rsidP="00686491">
      <w:pPr>
        <w:numPr>
          <w:ilvl w:val="0"/>
          <w:numId w:val="7"/>
        </w:numPr>
        <w:tabs>
          <w:tab w:val="left" w:pos="0"/>
        </w:tabs>
        <w:ind w:left="0" w:right="-360"/>
        <w:jc w:val="both"/>
        <w:rPr>
          <w:b/>
          <w:sz w:val="22"/>
          <w:szCs w:val="22"/>
          <w:lang w:val="en-US"/>
        </w:rPr>
      </w:pPr>
      <w:bookmarkStart w:id="135" w:name="_DV_M122"/>
      <w:bookmarkEnd w:id="135"/>
      <w:r w:rsidRPr="00117220">
        <w:rPr>
          <w:b/>
          <w:sz w:val="22"/>
          <w:szCs w:val="22"/>
          <w:lang w:val="en-US"/>
        </w:rPr>
        <w:t>Complainant and Employee Concerned</w:t>
      </w:r>
    </w:p>
    <w:p w14:paraId="7C37A8BE" w14:textId="77777777" w:rsidR="00622C29" w:rsidRPr="00117220" w:rsidRDefault="00686491" w:rsidP="00686491">
      <w:pPr>
        <w:tabs>
          <w:tab w:val="left" w:pos="0"/>
        </w:tabs>
        <w:ind w:right="-360" w:hanging="360"/>
        <w:jc w:val="both"/>
        <w:rPr>
          <w:sz w:val="22"/>
          <w:szCs w:val="22"/>
          <w:lang w:val="en-US"/>
        </w:rPr>
      </w:pPr>
      <w:bookmarkStart w:id="136" w:name="_DV_M123"/>
      <w:bookmarkEnd w:id="136"/>
      <w:r w:rsidRPr="00117220">
        <w:rPr>
          <w:sz w:val="22"/>
          <w:szCs w:val="22"/>
          <w:lang w:val="en-US"/>
        </w:rPr>
        <w:tab/>
      </w:r>
      <w:r w:rsidR="00622C29" w:rsidRPr="00117220">
        <w:rPr>
          <w:sz w:val="22"/>
          <w:szCs w:val="22"/>
          <w:lang w:val="en-US"/>
        </w:rPr>
        <w:t>The complainant is to contact the employee involved to discuss the concern and attempt to resolve the matter. If no</w:t>
      </w:r>
      <w:r w:rsidR="008F6EF0" w:rsidRPr="00117220">
        <w:rPr>
          <w:sz w:val="22"/>
          <w:szCs w:val="22"/>
          <w:lang w:val="en-US"/>
        </w:rPr>
        <w:t>t satisfactorily resolved, then</w:t>
      </w:r>
      <w:r w:rsidR="009736CE" w:rsidRPr="00117220">
        <w:rPr>
          <w:rStyle w:val="DeltaViewDeletion"/>
          <w:strike w:val="0"/>
          <w:color w:val="auto"/>
          <w:sz w:val="22"/>
          <w:szCs w:val="22"/>
          <w:lang w:val="en-US"/>
        </w:rPr>
        <w:t>;</w:t>
      </w:r>
      <w:r w:rsidRPr="00117220">
        <w:rPr>
          <w:rStyle w:val="DeltaViewDeletion"/>
          <w:strike w:val="0"/>
          <w:color w:val="auto"/>
          <w:sz w:val="22"/>
          <w:szCs w:val="22"/>
          <w:lang w:val="en-US"/>
        </w:rPr>
        <w:tab/>
      </w:r>
      <w:r w:rsidRPr="00117220">
        <w:rPr>
          <w:rStyle w:val="DeltaViewDeletion"/>
          <w:strike w:val="0"/>
          <w:color w:val="auto"/>
          <w:sz w:val="22"/>
          <w:szCs w:val="22"/>
          <w:lang w:val="en-US"/>
        </w:rPr>
        <w:br/>
      </w:r>
    </w:p>
    <w:p w14:paraId="7E517023" w14:textId="77777777" w:rsidR="003E7234" w:rsidRPr="00117220" w:rsidRDefault="003E7234">
      <w:pPr>
        <w:autoSpaceDE/>
        <w:autoSpaceDN/>
        <w:adjustRightInd/>
        <w:spacing w:after="200" w:line="276" w:lineRule="auto"/>
        <w:rPr>
          <w:sz w:val="22"/>
          <w:szCs w:val="22"/>
          <w:lang w:val="en-US"/>
        </w:rPr>
      </w:pPr>
      <w:r w:rsidRPr="00117220">
        <w:rPr>
          <w:sz w:val="22"/>
          <w:szCs w:val="22"/>
          <w:lang w:val="en-US"/>
        </w:rPr>
        <w:br w:type="page"/>
      </w:r>
    </w:p>
    <w:p w14:paraId="1547FD4E" w14:textId="77777777" w:rsidR="00C51264" w:rsidRPr="00117220" w:rsidRDefault="00C51264" w:rsidP="00686491">
      <w:pPr>
        <w:tabs>
          <w:tab w:val="left" w:pos="0"/>
        </w:tabs>
        <w:ind w:right="-360" w:hanging="360"/>
        <w:jc w:val="both"/>
        <w:rPr>
          <w:sz w:val="22"/>
          <w:szCs w:val="22"/>
          <w:lang w:val="en-US"/>
        </w:rPr>
      </w:pPr>
    </w:p>
    <w:p w14:paraId="05CD664B" w14:textId="77777777" w:rsidR="00622C29" w:rsidRPr="00117220" w:rsidRDefault="00622C29" w:rsidP="00686491">
      <w:pPr>
        <w:numPr>
          <w:ilvl w:val="0"/>
          <w:numId w:val="7"/>
        </w:numPr>
        <w:tabs>
          <w:tab w:val="left" w:pos="0"/>
        </w:tabs>
        <w:ind w:left="0" w:right="-360"/>
        <w:jc w:val="both"/>
        <w:rPr>
          <w:sz w:val="22"/>
          <w:szCs w:val="22"/>
          <w:lang w:val="en-US"/>
        </w:rPr>
      </w:pPr>
      <w:bookmarkStart w:id="137" w:name="_DV_M124"/>
      <w:bookmarkEnd w:id="137"/>
      <w:r w:rsidRPr="00117220">
        <w:rPr>
          <w:b/>
          <w:sz w:val="22"/>
          <w:szCs w:val="22"/>
          <w:lang w:val="en-US"/>
        </w:rPr>
        <w:t>Complainant and the Employee’s Immediate Supervisor</w:t>
      </w:r>
    </w:p>
    <w:p w14:paraId="33D9ED44" w14:textId="77777777" w:rsidR="00622C29" w:rsidRPr="00117220" w:rsidRDefault="00686491" w:rsidP="00686491">
      <w:pPr>
        <w:tabs>
          <w:tab w:val="left" w:pos="0"/>
        </w:tabs>
        <w:ind w:right="-360" w:hanging="360"/>
        <w:jc w:val="both"/>
        <w:rPr>
          <w:sz w:val="22"/>
          <w:szCs w:val="22"/>
          <w:lang w:val="en-US"/>
        </w:rPr>
      </w:pPr>
      <w:bookmarkStart w:id="138" w:name="_DV_M125"/>
      <w:bookmarkEnd w:id="138"/>
      <w:r w:rsidRPr="00117220">
        <w:rPr>
          <w:sz w:val="22"/>
          <w:szCs w:val="22"/>
          <w:lang w:val="en-US"/>
        </w:rPr>
        <w:tab/>
      </w:r>
      <w:r w:rsidR="00622C29" w:rsidRPr="00117220">
        <w:rPr>
          <w:sz w:val="22"/>
          <w:szCs w:val="22"/>
          <w:lang w:val="en-US"/>
        </w:rPr>
        <w:t xml:space="preserve">The complainant will be referred to the employee’s immediate supervisor </w:t>
      </w:r>
      <w:bookmarkStart w:id="139" w:name="_DV_M126"/>
      <w:bookmarkEnd w:id="139"/>
      <w:r w:rsidR="00622C29" w:rsidRPr="00117220">
        <w:rPr>
          <w:sz w:val="22"/>
          <w:szCs w:val="22"/>
          <w:lang w:val="en-US"/>
        </w:rPr>
        <w:t>to discuss the concern and attempt to resolve the matter. If no</w:t>
      </w:r>
      <w:r w:rsidR="008F6EF0" w:rsidRPr="00117220">
        <w:rPr>
          <w:sz w:val="22"/>
          <w:szCs w:val="22"/>
          <w:lang w:val="en-US"/>
        </w:rPr>
        <w:t>t satisfactorily resolved, then</w:t>
      </w:r>
      <w:r w:rsidR="009736CE" w:rsidRPr="00117220">
        <w:rPr>
          <w:rStyle w:val="DeltaViewInsertion"/>
          <w:color w:val="auto"/>
          <w:sz w:val="22"/>
          <w:szCs w:val="22"/>
          <w:u w:val="none"/>
          <w:lang w:val="en-US"/>
        </w:rPr>
        <w:t>;</w:t>
      </w:r>
    </w:p>
    <w:p w14:paraId="4A700F03" w14:textId="77777777" w:rsidR="00C51264" w:rsidRPr="00117220" w:rsidRDefault="00C51264" w:rsidP="00686491">
      <w:pPr>
        <w:tabs>
          <w:tab w:val="left" w:pos="0"/>
        </w:tabs>
        <w:ind w:right="-360" w:hanging="360"/>
        <w:jc w:val="both"/>
        <w:rPr>
          <w:b/>
          <w:sz w:val="22"/>
          <w:szCs w:val="22"/>
          <w:lang w:val="en-US"/>
        </w:rPr>
      </w:pPr>
    </w:p>
    <w:p w14:paraId="47FCC09A" w14:textId="6BAFD382" w:rsidR="00622C29" w:rsidRPr="00117220" w:rsidRDefault="00622C29" w:rsidP="00686491">
      <w:pPr>
        <w:numPr>
          <w:ilvl w:val="0"/>
          <w:numId w:val="7"/>
        </w:numPr>
        <w:tabs>
          <w:tab w:val="left" w:pos="0"/>
        </w:tabs>
        <w:ind w:left="0" w:right="-360"/>
        <w:jc w:val="both"/>
        <w:rPr>
          <w:b/>
          <w:sz w:val="22"/>
          <w:szCs w:val="22"/>
          <w:lang w:val="en-US"/>
        </w:rPr>
      </w:pPr>
      <w:bookmarkStart w:id="140" w:name="_DV_M127"/>
      <w:bookmarkEnd w:id="140"/>
      <w:r w:rsidRPr="00117220">
        <w:rPr>
          <w:b/>
          <w:sz w:val="22"/>
          <w:szCs w:val="22"/>
          <w:lang w:val="en-US"/>
        </w:rPr>
        <w:t xml:space="preserve">Complainant and Superintendent/Controller of </w:t>
      </w:r>
      <w:bookmarkStart w:id="141" w:name="_DV_C129"/>
      <w:r w:rsidR="002F0916" w:rsidRPr="00117220">
        <w:rPr>
          <w:rStyle w:val="DeltaViewDeletion"/>
          <w:b/>
          <w:strike w:val="0"/>
          <w:color w:val="auto"/>
          <w:sz w:val="22"/>
          <w:szCs w:val="22"/>
          <w:lang w:val="en-US"/>
        </w:rPr>
        <w:t xml:space="preserve"> </w:t>
      </w:r>
      <w:r w:rsidR="00063509" w:rsidRPr="00117220">
        <w:rPr>
          <w:rStyle w:val="DeltaViewDeletion"/>
          <w:b/>
          <w:strike w:val="0"/>
          <w:color w:val="auto"/>
          <w:sz w:val="22"/>
          <w:szCs w:val="22"/>
          <w:lang w:val="en-US"/>
        </w:rPr>
        <w:t xml:space="preserve"> </w:t>
      </w:r>
      <w:bookmarkStart w:id="142" w:name="_DV_M128"/>
      <w:bookmarkEnd w:id="141"/>
      <w:bookmarkEnd w:id="142"/>
      <w:r w:rsidR="00063509" w:rsidRPr="00117220">
        <w:rPr>
          <w:b/>
          <w:sz w:val="22"/>
          <w:szCs w:val="22"/>
          <w:lang w:val="en-US"/>
        </w:rPr>
        <w:t>Facilities Services</w:t>
      </w:r>
      <w:r w:rsidR="00117220">
        <w:rPr>
          <w:b/>
          <w:sz w:val="22"/>
          <w:szCs w:val="22"/>
          <w:lang w:val="en-US"/>
        </w:rPr>
        <w:t>/Executive Officer of Human Resources</w:t>
      </w:r>
    </w:p>
    <w:p w14:paraId="4675BDF8" w14:textId="5C4E7631" w:rsidR="00C51264" w:rsidRPr="00117220" w:rsidRDefault="00686491" w:rsidP="00686491">
      <w:pPr>
        <w:tabs>
          <w:tab w:val="left" w:pos="0"/>
        </w:tabs>
        <w:ind w:right="-360" w:hanging="360"/>
        <w:jc w:val="both"/>
        <w:rPr>
          <w:b/>
          <w:sz w:val="22"/>
          <w:szCs w:val="22"/>
          <w:lang w:val="en-US"/>
        </w:rPr>
      </w:pPr>
      <w:bookmarkStart w:id="143" w:name="_DV_M129"/>
      <w:bookmarkEnd w:id="143"/>
      <w:r w:rsidRPr="00117220">
        <w:rPr>
          <w:sz w:val="22"/>
          <w:szCs w:val="22"/>
          <w:lang w:val="en-US"/>
        </w:rPr>
        <w:tab/>
      </w:r>
      <w:r w:rsidR="00622C29" w:rsidRPr="00117220">
        <w:rPr>
          <w:sz w:val="22"/>
          <w:szCs w:val="22"/>
          <w:lang w:val="en-US"/>
        </w:rPr>
        <w:t>The complainant will be referred to th</w:t>
      </w:r>
      <w:r w:rsidR="00117220">
        <w:rPr>
          <w:sz w:val="22"/>
          <w:szCs w:val="22"/>
          <w:lang w:val="en-US"/>
        </w:rPr>
        <w:t xml:space="preserve">e appropriate Superintendent, </w:t>
      </w:r>
      <w:r w:rsidR="00622C29" w:rsidRPr="00117220">
        <w:rPr>
          <w:sz w:val="22"/>
          <w:szCs w:val="22"/>
          <w:lang w:val="en-US"/>
        </w:rPr>
        <w:t xml:space="preserve">Controller of </w:t>
      </w:r>
      <w:bookmarkStart w:id="144" w:name="_DV_C130"/>
      <w:r w:rsidR="002F0916" w:rsidRPr="00117220">
        <w:rPr>
          <w:rStyle w:val="DeltaViewDeletion"/>
          <w:strike w:val="0"/>
          <w:color w:val="auto"/>
          <w:sz w:val="22"/>
          <w:szCs w:val="22"/>
          <w:lang w:val="en-US"/>
        </w:rPr>
        <w:t xml:space="preserve"> </w:t>
      </w:r>
      <w:r w:rsidR="00452C93" w:rsidRPr="00117220">
        <w:rPr>
          <w:rStyle w:val="DeltaViewDeletion"/>
          <w:strike w:val="0"/>
          <w:color w:val="auto"/>
          <w:sz w:val="22"/>
          <w:szCs w:val="22"/>
          <w:lang w:val="en-US"/>
        </w:rPr>
        <w:t xml:space="preserve"> </w:t>
      </w:r>
      <w:bookmarkStart w:id="145" w:name="_DV_M130"/>
      <w:bookmarkEnd w:id="144"/>
      <w:bookmarkEnd w:id="145"/>
      <w:r w:rsidR="00117220">
        <w:rPr>
          <w:sz w:val="22"/>
          <w:szCs w:val="22"/>
          <w:lang w:val="en-US"/>
        </w:rPr>
        <w:t xml:space="preserve">Facilities Services, or </w:t>
      </w:r>
      <w:r w:rsidR="00117220" w:rsidRPr="00117220">
        <w:rPr>
          <w:sz w:val="22"/>
          <w:szCs w:val="22"/>
          <w:lang w:val="en-US"/>
        </w:rPr>
        <w:t xml:space="preserve">Executive Officer of Human Resources </w:t>
      </w:r>
      <w:bookmarkStart w:id="146" w:name="_GoBack"/>
      <w:bookmarkEnd w:id="146"/>
      <w:r w:rsidR="00622C29" w:rsidRPr="00117220">
        <w:rPr>
          <w:sz w:val="22"/>
          <w:szCs w:val="22"/>
          <w:lang w:val="en-US"/>
        </w:rPr>
        <w:t>to discuss the concern and attempt to resolve the matter. If no</w:t>
      </w:r>
      <w:r w:rsidR="008F6EF0" w:rsidRPr="00117220">
        <w:rPr>
          <w:sz w:val="22"/>
          <w:szCs w:val="22"/>
          <w:lang w:val="en-US"/>
        </w:rPr>
        <w:t>t satisfactorily resolved, then</w:t>
      </w:r>
      <w:r w:rsidR="009736CE" w:rsidRPr="00117220">
        <w:rPr>
          <w:rStyle w:val="DeltaViewDeletion"/>
          <w:strike w:val="0"/>
          <w:color w:val="auto"/>
          <w:sz w:val="22"/>
          <w:szCs w:val="22"/>
          <w:lang w:val="en-US"/>
        </w:rPr>
        <w:t>;</w:t>
      </w:r>
      <w:r w:rsidR="002F0916" w:rsidRPr="00117220">
        <w:rPr>
          <w:sz w:val="22"/>
          <w:szCs w:val="22"/>
          <w:lang w:val="en-US"/>
        </w:rPr>
        <w:t xml:space="preserve"> </w:t>
      </w:r>
      <w:r w:rsidR="003E7234" w:rsidRPr="00117220">
        <w:rPr>
          <w:sz w:val="22"/>
          <w:szCs w:val="22"/>
          <w:lang w:val="en-US"/>
        </w:rPr>
        <w:tab/>
      </w:r>
      <w:r w:rsidR="003E7234" w:rsidRPr="00117220">
        <w:rPr>
          <w:sz w:val="22"/>
          <w:szCs w:val="22"/>
          <w:lang w:val="en-US"/>
        </w:rPr>
        <w:br/>
      </w:r>
    </w:p>
    <w:p w14:paraId="2E05ADC2" w14:textId="77777777" w:rsidR="00622C29" w:rsidRPr="00117220" w:rsidRDefault="00622C29" w:rsidP="00686491">
      <w:pPr>
        <w:keepNext/>
        <w:numPr>
          <w:ilvl w:val="0"/>
          <w:numId w:val="7"/>
        </w:numPr>
        <w:tabs>
          <w:tab w:val="left" w:pos="0"/>
        </w:tabs>
        <w:ind w:left="0" w:right="-360"/>
        <w:jc w:val="both"/>
        <w:rPr>
          <w:b/>
          <w:sz w:val="22"/>
          <w:szCs w:val="22"/>
          <w:lang w:val="en-US"/>
        </w:rPr>
      </w:pPr>
      <w:bookmarkStart w:id="147" w:name="_DV_M131"/>
      <w:bookmarkEnd w:id="147"/>
      <w:r w:rsidRPr="00117220">
        <w:rPr>
          <w:b/>
          <w:sz w:val="22"/>
          <w:szCs w:val="22"/>
          <w:lang w:val="en-US"/>
        </w:rPr>
        <w:t xml:space="preserve">Complainant and Director of Education </w:t>
      </w:r>
    </w:p>
    <w:p w14:paraId="2AE7BD13" w14:textId="77777777" w:rsidR="00622C29" w:rsidRPr="00117220" w:rsidRDefault="00686491" w:rsidP="00686491">
      <w:pPr>
        <w:tabs>
          <w:tab w:val="left" w:pos="0"/>
        </w:tabs>
        <w:ind w:right="-360" w:hanging="360"/>
        <w:jc w:val="both"/>
        <w:rPr>
          <w:sz w:val="22"/>
          <w:szCs w:val="22"/>
          <w:lang w:val="en-US"/>
        </w:rPr>
      </w:pPr>
      <w:bookmarkStart w:id="148" w:name="_DV_M132"/>
      <w:bookmarkEnd w:id="148"/>
      <w:r w:rsidRPr="00117220">
        <w:rPr>
          <w:sz w:val="22"/>
          <w:szCs w:val="22"/>
          <w:lang w:val="en-US"/>
        </w:rPr>
        <w:tab/>
      </w:r>
      <w:r w:rsidR="00622C29" w:rsidRPr="00117220">
        <w:rPr>
          <w:sz w:val="22"/>
          <w:szCs w:val="22"/>
          <w:lang w:val="en-US"/>
        </w:rPr>
        <w:t>The complainant will be referred to the Director of Education for consideration of the complaint and the decisions made by supervisory staff of the Board. If not</w:t>
      </w:r>
      <w:r w:rsidR="008F6EF0" w:rsidRPr="00117220">
        <w:rPr>
          <w:sz w:val="22"/>
          <w:szCs w:val="22"/>
          <w:lang w:val="en-US"/>
        </w:rPr>
        <w:t xml:space="preserve"> satisfactorily</w:t>
      </w:r>
      <w:bookmarkStart w:id="149" w:name="_DV_M133"/>
      <w:bookmarkEnd w:id="149"/>
      <w:r w:rsidR="009736CE" w:rsidRPr="00117220">
        <w:rPr>
          <w:sz w:val="22"/>
          <w:szCs w:val="22"/>
          <w:lang w:val="en-US"/>
        </w:rPr>
        <w:t xml:space="preserve"> </w:t>
      </w:r>
      <w:r w:rsidR="008F6EF0" w:rsidRPr="00117220">
        <w:rPr>
          <w:sz w:val="22"/>
          <w:szCs w:val="22"/>
          <w:lang w:val="en-US"/>
        </w:rPr>
        <w:t>resolved, then</w:t>
      </w:r>
      <w:bookmarkStart w:id="150" w:name="_DV_C134"/>
      <w:r w:rsidR="008F6EF0" w:rsidRPr="00117220">
        <w:rPr>
          <w:rStyle w:val="DeltaViewInsertion"/>
          <w:color w:val="auto"/>
          <w:sz w:val="22"/>
          <w:szCs w:val="22"/>
          <w:u w:val="none"/>
          <w:lang w:val="en-US"/>
        </w:rPr>
        <w:t>:</w:t>
      </w:r>
      <w:bookmarkEnd w:id="150"/>
    </w:p>
    <w:p w14:paraId="174D5454" w14:textId="77777777" w:rsidR="00C51264" w:rsidRPr="00117220" w:rsidRDefault="00C51264" w:rsidP="00686491">
      <w:pPr>
        <w:tabs>
          <w:tab w:val="left" w:pos="0"/>
        </w:tabs>
        <w:ind w:right="-360" w:hanging="360"/>
        <w:jc w:val="both"/>
        <w:rPr>
          <w:b/>
          <w:sz w:val="22"/>
          <w:szCs w:val="22"/>
          <w:lang w:val="en-US"/>
        </w:rPr>
      </w:pPr>
    </w:p>
    <w:p w14:paraId="0CA8C681" w14:textId="77777777" w:rsidR="00622C29" w:rsidRPr="00117220" w:rsidRDefault="00622C29" w:rsidP="00686491">
      <w:pPr>
        <w:numPr>
          <w:ilvl w:val="0"/>
          <w:numId w:val="7"/>
        </w:numPr>
        <w:tabs>
          <w:tab w:val="left" w:pos="0"/>
        </w:tabs>
        <w:ind w:left="0" w:right="-360"/>
        <w:jc w:val="both"/>
        <w:rPr>
          <w:b/>
          <w:sz w:val="22"/>
          <w:szCs w:val="22"/>
          <w:lang w:val="en-US"/>
        </w:rPr>
      </w:pPr>
      <w:bookmarkStart w:id="151" w:name="_DV_M134"/>
      <w:bookmarkEnd w:id="151"/>
      <w:r w:rsidRPr="00117220">
        <w:rPr>
          <w:b/>
          <w:sz w:val="22"/>
          <w:szCs w:val="22"/>
          <w:lang w:val="en-US"/>
        </w:rPr>
        <w:t xml:space="preserve">Appeal to the </w:t>
      </w:r>
      <w:r w:rsidR="00452C93" w:rsidRPr="00117220">
        <w:rPr>
          <w:b/>
          <w:sz w:val="22"/>
          <w:szCs w:val="22"/>
          <w:lang w:val="en-US"/>
        </w:rPr>
        <w:t xml:space="preserve">In-Camera Meeting of the </w:t>
      </w:r>
      <w:r w:rsidRPr="00117220">
        <w:rPr>
          <w:b/>
          <w:sz w:val="22"/>
          <w:szCs w:val="22"/>
          <w:lang w:val="en-US"/>
        </w:rPr>
        <w:t xml:space="preserve">Board </w:t>
      </w:r>
    </w:p>
    <w:p w14:paraId="41D3E7E1" w14:textId="77777777" w:rsidR="00C51264" w:rsidRPr="00117220" w:rsidRDefault="00686491" w:rsidP="00686491">
      <w:pPr>
        <w:tabs>
          <w:tab w:val="left" w:pos="0"/>
        </w:tabs>
        <w:ind w:right="-360" w:hanging="360"/>
        <w:jc w:val="both"/>
        <w:rPr>
          <w:sz w:val="22"/>
          <w:szCs w:val="22"/>
          <w:lang w:val="en-US"/>
        </w:rPr>
      </w:pPr>
      <w:bookmarkStart w:id="152" w:name="_DV_M135"/>
      <w:bookmarkEnd w:id="152"/>
      <w:r w:rsidRPr="00117220">
        <w:rPr>
          <w:sz w:val="22"/>
          <w:szCs w:val="22"/>
          <w:lang w:val="en-US"/>
        </w:rPr>
        <w:tab/>
      </w:r>
      <w:r w:rsidR="00622C29" w:rsidRPr="00117220">
        <w:rPr>
          <w:sz w:val="22"/>
          <w:szCs w:val="22"/>
          <w:lang w:val="en-US"/>
        </w:rPr>
        <w:t xml:space="preserve">A </w:t>
      </w:r>
      <w:proofErr w:type="gramStart"/>
      <w:r w:rsidR="00796602" w:rsidRPr="00117220">
        <w:rPr>
          <w:sz w:val="22"/>
          <w:szCs w:val="22"/>
          <w:lang w:val="en-US"/>
        </w:rPr>
        <w:t xml:space="preserve">written </w:t>
      </w:r>
      <w:r w:rsidR="002F0916" w:rsidRPr="00117220">
        <w:rPr>
          <w:sz w:val="22"/>
          <w:szCs w:val="22"/>
          <w:lang w:val="en-US"/>
        </w:rPr>
        <w:t xml:space="preserve"> </w:t>
      </w:r>
      <w:r w:rsidR="00796602" w:rsidRPr="00117220">
        <w:rPr>
          <w:sz w:val="22"/>
          <w:szCs w:val="22"/>
          <w:lang w:val="en-US"/>
        </w:rPr>
        <w:t>complaint</w:t>
      </w:r>
      <w:proofErr w:type="gramEnd"/>
      <w:r w:rsidR="00796602" w:rsidRPr="00117220">
        <w:rPr>
          <w:sz w:val="22"/>
          <w:szCs w:val="22"/>
          <w:lang w:val="en-US"/>
        </w:rPr>
        <w:t xml:space="preserve"> </w:t>
      </w:r>
      <w:r w:rsidR="00622C29" w:rsidRPr="00117220">
        <w:rPr>
          <w:sz w:val="22"/>
          <w:szCs w:val="22"/>
          <w:lang w:val="en-US"/>
        </w:rPr>
        <w:t>may</w:t>
      </w:r>
      <w:r w:rsidR="00F0005A" w:rsidRPr="00117220">
        <w:rPr>
          <w:sz w:val="22"/>
          <w:szCs w:val="22"/>
          <w:lang w:val="en-US"/>
        </w:rPr>
        <w:t xml:space="preserve"> </w:t>
      </w:r>
      <w:r w:rsidR="00796602" w:rsidRPr="00117220">
        <w:rPr>
          <w:sz w:val="22"/>
          <w:szCs w:val="22"/>
          <w:lang w:val="en-US"/>
        </w:rPr>
        <w:t>be</w:t>
      </w:r>
      <w:r w:rsidR="00622C29" w:rsidRPr="00117220">
        <w:rPr>
          <w:sz w:val="22"/>
          <w:szCs w:val="22"/>
          <w:lang w:val="en-US"/>
        </w:rPr>
        <w:t xml:space="preserve"> </w:t>
      </w:r>
      <w:r w:rsidR="00B71C62" w:rsidRPr="00117220">
        <w:rPr>
          <w:sz w:val="22"/>
          <w:szCs w:val="22"/>
          <w:lang w:val="en-US"/>
        </w:rPr>
        <w:t>submitted to</w:t>
      </w:r>
      <w:r w:rsidR="00622C29" w:rsidRPr="00117220">
        <w:rPr>
          <w:sz w:val="22"/>
          <w:szCs w:val="22"/>
          <w:lang w:val="en-US"/>
        </w:rPr>
        <w:t xml:space="preserve"> the </w:t>
      </w:r>
      <w:r w:rsidR="00B71C62" w:rsidRPr="00117220">
        <w:rPr>
          <w:rStyle w:val="DeltaViewInsertion"/>
          <w:color w:val="auto"/>
          <w:sz w:val="22"/>
          <w:szCs w:val="22"/>
          <w:u w:val="none"/>
          <w:lang w:val="en-US"/>
        </w:rPr>
        <w:t xml:space="preserve">Chair </w:t>
      </w:r>
      <w:r w:rsidR="00B71C62" w:rsidRPr="00117220">
        <w:rPr>
          <w:sz w:val="22"/>
          <w:szCs w:val="22"/>
          <w:lang w:val="en-US"/>
        </w:rPr>
        <w:t>of</w:t>
      </w:r>
      <w:r w:rsidR="00622C29" w:rsidRPr="00117220">
        <w:rPr>
          <w:sz w:val="22"/>
          <w:szCs w:val="22"/>
          <w:lang w:val="en-US"/>
        </w:rPr>
        <w:t xml:space="preserve"> the Board to delegate to the In-Camera Meeting of the Board</w:t>
      </w:r>
      <w:r w:rsidR="00796602" w:rsidRPr="00117220">
        <w:rPr>
          <w:sz w:val="22"/>
          <w:szCs w:val="22"/>
          <w:lang w:val="en-US"/>
        </w:rPr>
        <w:t xml:space="preserve"> by the </w:t>
      </w:r>
      <w:proofErr w:type="spellStart"/>
      <w:r w:rsidR="00796602" w:rsidRPr="00117220">
        <w:rPr>
          <w:sz w:val="22"/>
          <w:szCs w:val="22"/>
          <w:lang w:val="en-US"/>
        </w:rPr>
        <w:t>complaintant</w:t>
      </w:r>
      <w:proofErr w:type="spellEnd"/>
      <w:r w:rsidR="00622C29" w:rsidRPr="00117220">
        <w:rPr>
          <w:sz w:val="22"/>
          <w:szCs w:val="22"/>
          <w:lang w:val="en-US"/>
        </w:rPr>
        <w:t xml:space="preserve"> if not satisfied with the decision of the Director of Education. </w:t>
      </w:r>
      <w:r w:rsidR="00796602" w:rsidRPr="00117220">
        <w:rPr>
          <w:sz w:val="22"/>
          <w:szCs w:val="22"/>
          <w:lang w:val="en-US"/>
        </w:rPr>
        <w:t xml:space="preserve">This request shall be made in writing. </w:t>
      </w:r>
      <w:r w:rsidR="00622C29" w:rsidRPr="00117220">
        <w:rPr>
          <w:color w:val="000033"/>
          <w:sz w:val="22"/>
          <w:szCs w:val="22"/>
          <w:lang w:val="en-US"/>
        </w:rPr>
        <w:t xml:space="preserve">The delegation request will follow </w:t>
      </w:r>
      <w:hyperlink r:id="rId13" w:history="1">
        <w:r w:rsidR="00622C29" w:rsidRPr="00117220">
          <w:rPr>
            <w:rStyle w:val="Hyperlink"/>
            <w:i/>
            <w:sz w:val="22"/>
            <w:szCs w:val="22"/>
            <w:lang w:val="en-US"/>
          </w:rPr>
          <w:t>Board By-Law</w:t>
        </w:r>
        <w:bookmarkStart w:id="153" w:name="_DV_M137"/>
        <w:bookmarkEnd w:id="153"/>
        <w:r w:rsidR="00AF04D9" w:rsidRPr="00117220">
          <w:rPr>
            <w:rStyle w:val="Hyperlink"/>
            <w:i/>
            <w:sz w:val="22"/>
            <w:szCs w:val="22"/>
            <w:lang w:val="en-US"/>
          </w:rPr>
          <w:t xml:space="preserve"> (100.1</w:t>
        </w:r>
      </w:hyperlink>
      <w:r w:rsidR="00AF04D9" w:rsidRPr="00117220">
        <w:rPr>
          <w:i/>
          <w:color w:val="0000FF"/>
          <w:sz w:val="22"/>
          <w:szCs w:val="22"/>
          <w:u w:val="single"/>
          <w:lang w:val="en-US"/>
        </w:rPr>
        <w:t>)</w:t>
      </w:r>
      <w:r w:rsidR="00622C29" w:rsidRPr="00117220">
        <w:rPr>
          <w:color w:val="000033"/>
          <w:sz w:val="22"/>
          <w:szCs w:val="22"/>
          <w:lang w:val="en-US"/>
        </w:rPr>
        <w:t xml:space="preserve"> </w:t>
      </w:r>
      <w:proofErr w:type="gramStart"/>
      <w:r w:rsidR="00622C29" w:rsidRPr="00117220">
        <w:rPr>
          <w:color w:val="000033"/>
          <w:sz w:val="22"/>
          <w:szCs w:val="22"/>
          <w:lang w:val="en-US"/>
        </w:rPr>
        <w:t>Section</w:t>
      </w:r>
      <w:bookmarkStart w:id="154" w:name="_DV_C137"/>
      <w:r w:rsidR="00622C29" w:rsidRPr="00117220">
        <w:rPr>
          <w:rStyle w:val="DeltaViewDeletion"/>
          <w:strike w:val="0"/>
          <w:sz w:val="22"/>
          <w:szCs w:val="22"/>
          <w:lang w:val="en-US"/>
        </w:rPr>
        <w:t xml:space="preserve"> </w:t>
      </w:r>
      <w:r w:rsidR="002F0916" w:rsidRPr="00117220">
        <w:rPr>
          <w:rStyle w:val="DeltaViewDeletion"/>
          <w:strike w:val="0"/>
          <w:color w:val="auto"/>
          <w:sz w:val="22"/>
          <w:szCs w:val="22"/>
          <w:lang w:val="en-US"/>
        </w:rPr>
        <w:t xml:space="preserve"> </w:t>
      </w:r>
      <w:bookmarkStart w:id="155" w:name="_DV_M138"/>
      <w:bookmarkEnd w:id="154"/>
      <w:bookmarkEnd w:id="155"/>
      <w:r w:rsidR="00452C93" w:rsidRPr="00117220">
        <w:rPr>
          <w:sz w:val="22"/>
          <w:szCs w:val="22"/>
          <w:lang w:val="en-US"/>
        </w:rPr>
        <w:t>16</w:t>
      </w:r>
      <w:proofErr w:type="gramEnd"/>
      <w:r w:rsidR="00452C93" w:rsidRPr="00117220">
        <w:rPr>
          <w:sz w:val="22"/>
          <w:szCs w:val="22"/>
          <w:lang w:val="en-US"/>
        </w:rPr>
        <w:t xml:space="preserve"> </w:t>
      </w:r>
      <w:r w:rsidR="00622C29" w:rsidRPr="00117220">
        <w:rPr>
          <w:sz w:val="22"/>
          <w:szCs w:val="22"/>
          <w:lang w:val="en-US"/>
        </w:rPr>
        <w:t xml:space="preserve">subsection B through J. The complainant will be advised in writing, unless otherwise advised by Board legal counsel, of any decisions taken by the </w:t>
      </w:r>
      <w:r w:rsidR="00452C93" w:rsidRPr="00117220">
        <w:rPr>
          <w:sz w:val="22"/>
          <w:szCs w:val="22"/>
          <w:lang w:val="en-US"/>
        </w:rPr>
        <w:t xml:space="preserve">In-Camera Meeting of the </w:t>
      </w:r>
      <w:r w:rsidR="00622C29" w:rsidRPr="00117220">
        <w:rPr>
          <w:sz w:val="22"/>
          <w:szCs w:val="22"/>
          <w:lang w:val="en-US"/>
        </w:rPr>
        <w:t>Board in relation to the complaint.</w:t>
      </w:r>
    </w:p>
    <w:p w14:paraId="7973723C" w14:textId="77777777" w:rsidR="00225EB1" w:rsidRPr="00117220" w:rsidRDefault="00225EB1" w:rsidP="002239C2">
      <w:pPr>
        <w:spacing w:line="216" w:lineRule="auto"/>
        <w:ind w:left="-360" w:right="-360"/>
        <w:jc w:val="both"/>
        <w:rPr>
          <w:color w:val="000033"/>
          <w:sz w:val="22"/>
          <w:szCs w:val="22"/>
          <w:lang w:val="en-US"/>
        </w:rPr>
      </w:pPr>
    </w:p>
    <w:p w14:paraId="5CF25D48" w14:textId="77777777" w:rsidR="00622C29" w:rsidRPr="00117220" w:rsidRDefault="00AF04D9" w:rsidP="001F6229">
      <w:pPr>
        <w:pStyle w:val="Style1"/>
        <w:pBdr>
          <w:top w:val="single" w:sz="18" w:space="0" w:color="08862A"/>
          <w:left w:val="single" w:sz="18" w:space="4" w:color="08862A"/>
          <w:bottom w:val="single" w:sz="18" w:space="1" w:color="08862A"/>
          <w:right w:val="single" w:sz="18" w:space="4" w:color="08862A"/>
          <w:between w:val="none" w:sz="0" w:space="0" w:color="auto"/>
          <w:bar w:val="none" w:sz="0" w:color="auto"/>
        </w:pBdr>
        <w:shd w:val="clear" w:color="auto" w:fill="08862A"/>
        <w:spacing w:after="0" w:line="216" w:lineRule="auto"/>
        <w:ind w:left="-360" w:right="-270"/>
        <w:rPr>
          <w:sz w:val="22"/>
          <w:lang w:val="en-US"/>
        </w:rPr>
      </w:pPr>
      <w:bookmarkStart w:id="156" w:name="_DV_M139"/>
      <w:bookmarkEnd w:id="156"/>
      <w:r w:rsidRPr="00117220">
        <w:rPr>
          <w:sz w:val="22"/>
          <w:lang w:val="en-US"/>
        </w:rPr>
        <w:t>COMPLAINT RESOLUTION AND RECONCILIATION</w:t>
      </w:r>
    </w:p>
    <w:p w14:paraId="58F18C2A" w14:textId="77777777" w:rsidR="00C51264" w:rsidRPr="00117220" w:rsidRDefault="00C51264" w:rsidP="002239C2">
      <w:pPr>
        <w:spacing w:line="216" w:lineRule="auto"/>
        <w:ind w:left="-360" w:right="-360"/>
        <w:jc w:val="both"/>
        <w:rPr>
          <w:color w:val="000033"/>
          <w:sz w:val="22"/>
          <w:szCs w:val="22"/>
          <w:lang w:val="en-US"/>
        </w:rPr>
      </w:pPr>
    </w:p>
    <w:p w14:paraId="459B0E82" w14:textId="35B25B24" w:rsidR="00B570E5" w:rsidRPr="00117220" w:rsidRDefault="00622C29" w:rsidP="002239C2">
      <w:pPr>
        <w:ind w:left="-360" w:right="-360"/>
        <w:jc w:val="both"/>
        <w:rPr>
          <w:sz w:val="22"/>
          <w:szCs w:val="22"/>
          <w:lang w:val="en-US"/>
        </w:rPr>
      </w:pPr>
      <w:bookmarkStart w:id="157" w:name="_DV_M140"/>
      <w:bookmarkEnd w:id="157"/>
      <w:r w:rsidRPr="00117220">
        <w:rPr>
          <w:sz w:val="22"/>
          <w:szCs w:val="22"/>
          <w:lang w:val="en-US"/>
        </w:rPr>
        <w:t xml:space="preserve">Upon the resolution of the complaint, the employee’s superordinate or in the case of an appeal to the </w:t>
      </w:r>
      <w:r w:rsidR="00452C93" w:rsidRPr="00117220">
        <w:rPr>
          <w:sz w:val="22"/>
          <w:szCs w:val="22"/>
          <w:lang w:val="en-US"/>
        </w:rPr>
        <w:t xml:space="preserve">In-Camera Meeting of the </w:t>
      </w:r>
      <w:r w:rsidRPr="00117220">
        <w:rPr>
          <w:sz w:val="22"/>
          <w:szCs w:val="22"/>
          <w:lang w:val="en-US"/>
        </w:rPr>
        <w:t>B</w:t>
      </w:r>
      <w:r w:rsidR="00593FDA" w:rsidRPr="00117220">
        <w:rPr>
          <w:sz w:val="22"/>
          <w:szCs w:val="22"/>
          <w:lang w:val="en-US"/>
        </w:rPr>
        <w:t>oard, the Director of Education</w:t>
      </w:r>
      <w:r w:rsidRPr="00117220">
        <w:rPr>
          <w:sz w:val="22"/>
          <w:szCs w:val="22"/>
          <w:lang w:val="en-US"/>
        </w:rPr>
        <w:t xml:space="preserve"> </w:t>
      </w:r>
      <w:r w:rsidR="0015789F" w:rsidRPr="00117220">
        <w:rPr>
          <w:sz w:val="22"/>
          <w:szCs w:val="22"/>
          <w:lang w:val="en-US"/>
        </w:rPr>
        <w:t xml:space="preserve">may </w:t>
      </w:r>
      <w:r w:rsidRPr="00117220">
        <w:rPr>
          <w:sz w:val="22"/>
          <w:szCs w:val="22"/>
          <w:lang w:val="en-US"/>
        </w:rPr>
        <w:t xml:space="preserve">meet with all parties involved with the complaint to discuss the resolution of the complaint and </w:t>
      </w:r>
      <w:proofErr w:type="spellStart"/>
      <w:r w:rsidRPr="00117220">
        <w:rPr>
          <w:sz w:val="22"/>
          <w:szCs w:val="22"/>
          <w:lang w:val="en-US"/>
        </w:rPr>
        <w:t>endeavour</w:t>
      </w:r>
      <w:proofErr w:type="spellEnd"/>
      <w:r w:rsidRPr="00117220">
        <w:rPr>
          <w:sz w:val="22"/>
          <w:szCs w:val="22"/>
          <w:lang w:val="en-US"/>
        </w:rPr>
        <w:t xml:space="preserve"> to facilitate an opportunity for reconciliation between the parties.</w:t>
      </w:r>
      <w:bookmarkStart w:id="158" w:name="_DV_X0"/>
    </w:p>
    <w:p w14:paraId="6888769A" w14:textId="77777777" w:rsidR="001F6229" w:rsidRPr="00117220" w:rsidRDefault="001F6229" w:rsidP="002239C2">
      <w:pPr>
        <w:ind w:left="-360" w:right="-360"/>
        <w:jc w:val="both"/>
        <w:rPr>
          <w:sz w:val="22"/>
          <w:szCs w:val="22"/>
          <w:lang w:val="en-US"/>
        </w:rPr>
      </w:pPr>
    </w:p>
    <w:p w14:paraId="563AE8EE" w14:textId="77777777" w:rsidR="001F6229" w:rsidRPr="00117220" w:rsidRDefault="001F6229" w:rsidP="002239C2">
      <w:pPr>
        <w:ind w:left="-360" w:right="-360"/>
        <w:jc w:val="both"/>
        <w:rPr>
          <w:sz w:val="22"/>
          <w:szCs w:val="22"/>
          <w:lang w:val="en-US"/>
        </w:rPr>
      </w:pPr>
    </w:p>
    <w:tbl>
      <w:tblPr>
        <w:tblW w:w="4035" w:type="dxa"/>
        <w:tblInd w:w="-610"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1F6229" w:rsidRPr="00117220" w14:paraId="47EFFB06" w14:textId="77777777" w:rsidTr="001F6229">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bookmarkEnd w:id="158"/>
          <w:p w14:paraId="2D06DD63" w14:textId="77777777" w:rsidR="001F6229" w:rsidRPr="00117220" w:rsidRDefault="001F6229" w:rsidP="006544D6">
            <w:pPr>
              <w:spacing w:line="228" w:lineRule="auto"/>
              <w:rPr>
                <w:rFonts w:ascii="Calibri" w:eastAsia="Times New Roman" w:hAnsi="Calibri"/>
                <w:b/>
                <w:color w:val="FFFFFF"/>
                <w:sz w:val="18"/>
                <w:szCs w:val="18"/>
                <w:lang w:val="en-US"/>
              </w:rPr>
            </w:pPr>
            <w:r w:rsidRPr="00117220">
              <w:rPr>
                <w:rFonts w:ascii="Calibri" w:eastAsia="Times New Roman" w:hAnsi="Calibri"/>
                <w:b/>
                <w:color w:val="FFFFFF"/>
                <w:sz w:val="18"/>
                <w:szCs w:val="18"/>
                <w:lang w:val="en-US"/>
              </w:rPr>
              <w:t xml:space="preserve">Adopted Date:  </w:t>
            </w:r>
          </w:p>
          <w:p w14:paraId="7B67DA28" w14:textId="77777777" w:rsidR="001F6229" w:rsidRPr="00117220" w:rsidRDefault="001F6229" w:rsidP="006544D6">
            <w:pPr>
              <w:spacing w:line="228" w:lineRule="auto"/>
              <w:rPr>
                <w:rFonts w:ascii="Calibri" w:eastAsia="Times New Roman" w:hAnsi="Calibri"/>
                <w:b/>
                <w:color w:val="FFFFFF"/>
                <w:sz w:val="18"/>
                <w:szCs w:val="18"/>
                <w:lang w:val="en-US"/>
              </w:rPr>
            </w:pPr>
          </w:p>
          <w:p w14:paraId="5A291D67" w14:textId="77777777" w:rsidR="001F6229" w:rsidRPr="00117220" w:rsidRDefault="001F6229" w:rsidP="006544D6">
            <w:pPr>
              <w:spacing w:line="228" w:lineRule="auto"/>
              <w:rPr>
                <w:rFonts w:ascii="Calibri" w:eastAsia="Times New Roman" w:hAnsi="Calibri"/>
                <w:b/>
                <w:color w:val="FFFFFF"/>
                <w:sz w:val="18"/>
                <w:szCs w:val="18"/>
                <w:lang w:val="en-US"/>
              </w:rPr>
            </w:pPr>
            <w:r w:rsidRPr="00117220">
              <w:rPr>
                <w:rFonts w:ascii="Calibri" w:eastAsia="Times New Roman" w:hAnsi="Calibri"/>
                <w:b/>
                <w:color w:val="FFFFFF"/>
                <w:sz w:val="18"/>
                <w:szCs w:val="18"/>
                <w:lang w:val="en-US"/>
              </w:rPr>
              <w:t>Revision History:</w:t>
            </w:r>
          </w:p>
          <w:p w14:paraId="7659CF68" w14:textId="77777777" w:rsidR="001F6229" w:rsidRPr="00117220" w:rsidRDefault="001F6229" w:rsidP="006544D6">
            <w:pPr>
              <w:spacing w:line="228" w:lineRule="auto"/>
              <w:rPr>
                <w:rFonts w:ascii="Calibri" w:eastAsia="Times New Roman" w:hAnsi="Calibri"/>
                <w:b/>
                <w:color w:val="FFFFFF"/>
                <w:sz w:val="18"/>
                <w:szCs w:val="18"/>
                <w:lang w:val="en-US"/>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6E76C48F" w14:textId="77777777" w:rsidR="001F6229" w:rsidRPr="00117220" w:rsidRDefault="001F6229" w:rsidP="006544D6">
            <w:pPr>
              <w:spacing w:line="228" w:lineRule="auto"/>
              <w:rPr>
                <w:rFonts w:ascii="Calibri" w:eastAsia="Times New Roman" w:hAnsi="Calibri"/>
                <w:b/>
                <w:sz w:val="18"/>
                <w:szCs w:val="18"/>
                <w:lang w:val="en-US"/>
              </w:rPr>
            </w:pPr>
            <w:r w:rsidRPr="00117220">
              <w:rPr>
                <w:rFonts w:ascii="Calibri" w:eastAsia="Times New Roman" w:hAnsi="Calibri"/>
                <w:b/>
                <w:sz w:val="18"/>
                <w:szCs w:val="18"/>
                <w:lang w:val="en-US"/>
              </w:rPr>
              <w:t>April 28, 1998</w:t>
            </w:r>
          </w:p>
          <w:p w14:paraId="5D5FA4D9" w14:textId="77777777" w:rsidR="001F6229" w:rsidRPr="00117220" w:rsidRDefault="001F6229" w:rsidP="006544D6">
            <w:pPr>
              <w:spacing w:line="228" w:lineRule="auto"/>
              <w:rPr>
                <w:rFonts w:ascii="Calibri" w:eastAsia="Times New Roman" w:hAnsi="Calibri"/>
                <w:b/>
                <w:sz w:val="18"/>
                <w:szCs w:val="18"/>
                <w:lang w:val="en-US"/>
              </w:rPr>
            </w:pPr>
          </w:p>
          <w:p w14:paraId="3943FF42" w14:textId="77777777" w:rsidR="001F6229" w:rsidRPr="00117220" w:rsidRDefault="001F6229" w:rsidP="001F6229">
            <w:pPr>
              <w:spacing w:line="228" w:lineRule="auto"/>
              <w:rPr>
                <w:rFonts w:ascii="Calibri" w:eastAsia="Times New Roman" w:hAnsi="Calibri"/>
                <w:b/>
                <w:sz w:val="18"/>
                <w:szCs w:val="18"/>
                <w:lang w:val="en-US"/>
              </w:rPr>
            </w:pPr>
            <w:r w:rsidRPr="00117220">
              <w:rPr>
                <w:rFonts w:ascii="Calibri" w:eastAsia="Times New Roman" w:hAnsi="Calibri"/>
                <w:b/>
                <w:sz w:val="18"/>
                <w:szCs w:val="18"/>
                <w:lang w:val="en-US"/>
              </w:rPr>
              <w:t xml:space="preserve">June 15, 2010 </w:t>
            </w:r>
          </w:p>
          <w:p w14:paraId="00A46C6F" w14:textId="77777777" w:rsidR="001F6229" w:rsidRPr="00117220" w:rsidRDefault="001F6229" w:rsidP="001F6229">
            <w:pPr>
              <w:spacing w:line="228" w:lineRule="auto"/>
              <w:rPr>
                <w:rFonts w:ascii="Calibri" w:eastAsia="Times New Roman" w:hAnsi="Calibri"/>
                <w:b/>
                <w:sz w:val="18"/>
                <w:szCs w:val="18"/>
                <w:lang w:val="en-US"/>
              </w:rPr>
            </w:pPr>
            <w:r w:rsidRPr="00117220">
              <w:rPr>
                <w:rFonts w:ascii="Calibri" w:eastAsia="Times New Roman" w:hAnsi="Calibri"/>
                <w:b/>
                <w:sz w:val="18"/>
                <w:szCs w:val="18"/>
                <w:lang w:val="en-US"/>
              </w:rPr>
              <w:t>March 29, 2011</w:t>
            </w:r>
          </w:p>
          <w:p w14:paraId="563DBBE7" w14:textId="77777777" w:rsidR="001F6229" w:rsidRPr="00117220" w:rsidRDefault="001F6229" w:rsidP="001F6229">
            <w:pPr>
              <w:spacing w:line="228" w:lineRule="auto"/>
              <w:rPr>
                <w:rFonts w:ascii="Calibri" w:eastAsia="Times New Roman" w:hAnsi="Calibri"/>
                <w:b/>
                <w:sz w:val="18"/>
                <w:szCs w:val="18"/>
                <w:lang w:val="en-US"/>
              </w:rPr>
            </w:pPr>
            <w:r w:rsidRPr="00117220">
              <w:rPr>
                <w:rFonts w:ascii="Calibri" w:eastAsia="Times New Roman" w:hAnsi="Calibri"/>
                <w:b/>
                <w:sz w:val="18"/>
                <w:szCs w:val="18"/>
                <w:lang w:val="en-US"/>
              </w:rPr>
              <w:t>October 24, 2017</w:t>
            </w:r>
          </w:p>
          <w:p w14:paraId="671AA0BF" w14:textId="77777777" w:rsidR="0088673D" w:rsidRPr="00117220" w:rsidRDefault="0088673D" w:rsidP="001F6229">
            <w:pPr>
              <w:spacing w:line="228" w:lineRule="auto"/>
              <w:rPr>
                <w:rFonts w:ascii="Calibri" w:eastAsia="Times New Roman" w:hAnsi="Calibri"/>
                <w:b/>
                <w:sz w:val="18"/>
                <w:szCs w:val="18"/>
                <w:lang w:val="en-US"/>
              </w:rPr>
            </w:pPr>
            <w:r w:rsidRPr="00117220">
              <w:rPr>
                <w:rFonts w:ascii="Calibri" w:eastAsia="Times New Roman" w:hAnsi="Calibri"/>
                <w:b/>
                <w:sz w:val="18"/>
                <w:szCs w:val="18"/>
                <w:lang w:val="en-US"/>
              </w:rPr>
              <w:t>May 4, 2021</w:t>
            </w:r>
          </w:p>
          <w:p w14:paraId="3EE08F8D" w14:textId="6A0F46C3" w:rsidR="0088673D" w:rsidRPr="00117220" w:rsidRDefault="0088673D" w:rsidP="001F6229">
            <w:pPr>
              <w:spacing w:line="228" w:lineRule="auto"/>
              <w:rPr>
                <w:rFonts w:ascii="Calibri" w:eastAsia="Times New Roman" w:hAnsi="Calibri"/>
                <w:b/>
                <w:sz w:val="18"/>
                <w:szCs w:val="18"/>
                <w:lang w:val="en-US"/>
              </w:rPr>
            </w:pPr>
          </w:p>
        </w:tc>
      </w:tr>
    </w:tbl>
    <w:p w14:paraId="5C7E0293" w14:textId="77777777" w:rsidR="0005795C" w:rsidRPr="00117220" w:rsidRDefault="0005795C" w:rsidP="002239C2">
      <w:pPr>
        <w:ind w:left="-360" w:right="-360"/>
        <w:jc w:val="both"/>
        <w:rPr>
          <w:sz w:val="22"/>
          <w:szCs w:val="22"/>
          <w:lang w:val="en-US"/>
        </w:rPr>
      </w:pPr>
    </w:p>
    <w:sectPr w:rsidR="0005795C" w:rsidRPr="00117220">
      <w:footerReference w:type="default" r:id="rId14"/>
      <w:pgSz w:w="12240" w:h="15840"/>
      <w:pgMar w:top="864" w:right="1800" w:bottom="576"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401B1" w14:textId="77777777" w:rsidR="008E4E2E" w:rsidRDefault="008E4E2E">
      <w:r>
        <w:separator/>
      </w:r>
    </w:p>
  </w:endnote>
  <w:endnote w:type="continuationSeparator" w:id="0">
    <w:p w14:paraId="521EA8DC" w14:textId="77777777" w:rsidR="008E4E2E" w:rsidRDefault="008E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8132" w14:textId="77777777" w:rsidR="0005795C" w:rsidRDefault="0005795C" w:rsidP="0005795C">
    <w:pPr>
      <w:pStyle w:val="Footer"/>
      <w:rPr>
        <w:color w:val="808080"/>
        <w:sz w:val="16"/>
        <w:szCs w:val="16"/>
      </w:rPr>
    </w:pPr>
  </w:p>
  <w:p w14:paraId="3C6E1D7A" w14:textId="77777777" w:rsidR="0005795C" w:rsidRDefault="0005795C" w:rsidP="00B71C62">
    <w:pPr>
      <w:pStyle w:val="Footer"/>
      <w:pBdr>
        <w:top w:val="single" w:sz="2" w:space="1" w:color="A6A6A6"/>
      </w:pBdr>
      <w:ind w:left="-360"/>
      <w:rPr>
        <w:color w:val="808080"/>
        <w:sz w:val="16"/>
        <w:szCs w:val="16"/>
      </w:rPr>
    </w:pPr>
  </w:p>
  <w:p w14:paraId="676DA1A4" w14:textId="77777777" w:rsidR="0005795C" w:rsidRDefault="0005795C" w:rsidP="00B71C62">
    <w:pPr>
      <w:pStyle w:val="Footer"/>
      <w:ind w:left="-360"/>
      <w:rPr>
        <w:color w:val="808080"/>
        <w:sz w:val="16"/>
        <w:szCs w:val="16"/>
      </w:rPr>
    </w:pPr>
    <w:r>
      <w:rPr>
        <w:color w:val="808080"/>
        <w:sz w:val="16"/>
        <w:szCs w:val="16"/>
      </w:rPr>
      <w:t>Complaint Resolution Policy (800.8)</w:t>
    </w:r>
    <w:r w:rsidR="001F6229">
      <w:rPr>
        <w:color w:val="808080"/>
        <w:sz w:val="16"/>
        <w:szCs w:val="16"/>
      </w:rPr>
      <w:t xml:space="preserve"> Administrative Operational Procedures </w:t>
    </w:r>
  </w:p>
  <w:p w14:paraId="73DF05FD" w14:textId="4F882022" w:rsidR="0005795C" w:rsidRDefault="0005795C" w:rsidP="00B71C62">
    <w:pPr>
      <w:pStyle w:val="Footer"/>
      <w:tabs>
        <w:tab w:val="left" w:pos="5830"/>
      </w:tabs>
      <w:ind w:left="-360"/>
      <w:rPr>
        <w:color w:val="808080"/>
        <w:sz w:val="16"/>
        <w:szCs w:val="16"/>
      </w:rPr>
    </w:pPr>
    <w:r>
      <w:rPr>
        <w:color w:val="808080"/>
        <w:sz w:val="16"/>
        <w:szCs w:val="16"/>
      </w:rPr>
      <w:t xml:space="preserve">Page </w:t>
    </w:r>
    <w:r>
      <w:rPr>
        <w:color w:val="808080"/>
        <w:sz w:val="16"/>
        <w:szCs w:val="16"/>
      </w:rPr>
      <w:fldChar w:fldCharType="begin"/>
    </w:r>
    <w:r>
      <w:rPr>
        <w:color w:val="808080"/>
        <w:sz w:val="16"/>
        <w:szCs w:val="16"/>
      </w:rPr>
      <w:instrText xml:space="preserve"> PAGE </w:instrText>
    </w:r>
    <w:r>
      <w:rPr>
        <w:color w:val="808080"/>
        <w:sz w:val="16"/>
        <w:szCs w:val="16"/>
      </w:rPr>
      <w:fldChar w:fldCharType="separate"/>
    </w:r>
    <w:r w:rsidR="00117220">
      <w:rPr>
        <w:noProof/>
        <w:color w:val="808080"/>
        <w:sz w:val="16"/>
        <w:szCs w:val="16"/>
      </w:rPr>
      <w:t>4</w:t>
    </w:r>
    <w:r>
      <w:rPr>
        <w:color w:val="808080"/>
        <w:sz w:val="16"/>
        <w:szCs w:val="16"/>
      </w:rPr>
      <w:fldChar w:fldCharType="end"/>
    </w:r>
    <w:r>
      <w:rPr>
        <w:color w:val="808080"/>
        <w:sz w:val="16"/>
        <w:szCs w:val="16"/>
      </w:rPr>
      <w:t xml:space="preserve"> of </w:t>
    </w:r>
    <w:r>
      <w:rPr>
        <w:color w:val="808080"/>
        <w:sz w:val="16"/>
        <w:szCs w:val="16"/>
      </w:rPr>
      <w:fldChar w:fldCharType="begin"/>
    </w:r>
    <w:r>
      <w:rPr>
        <w:color w:val="808080"/>
        <w:sz w:val="16"/>
        <w:szCs w:val="16"/>
      </w:rPr>
      <w:instrText xml:space="preserve"> NUMPAGES  </w:instrText>
    </w:r>
    <w:r>
      <w:rPr>
        <w:color w:val="808080"/>
        <w:sz w:val="16"/>
        <w:szCs w:val="16"/>
      </w:rPr>
      <w:fldChar w:fldCharType="separate"/>
    </w:r>
    <w:r w:rsidR="00117220">
      <w:rPr>
        <w:noProof/>
        <w:color w:val="808080"/>
        <w:sz w:val="16"/>
        <w:szCs w:val="16"/>
      </w:rPr>
      <w:t>4</w:t>
    </w:r>
    <w:r>
      <w:rPr>
        <w:color w:val="808080"/>
        <w:sz w:val="16"/>
        <w:szCs w:val="16"/>
      </w:rPr>
      <w:fldChar w:fldCharType="end"/>
    </w:r>
  </w:p>
  <w:p w14:paraId="4DF5ACF3" w14:textId="77777777" w:rsidR="00CC7051" w:rsidRPr="0005795C" w:rsidRDefault="00CC7051" w:rsidP="00B71C62">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B0816" w14:textId="77777777" w:rsidR="008E4E2E" w:rsidRDefault="008E4E2E">
      <w:r>
        <w:separator/>
      </w:r>
    </w:p>
  </w:footnote>
  <w:footnote w:type="continuationSeparator" w:id="0">
    <w:p w14:paraId="2C145820" w14:textId="77777777" w:rsidR="008E4E2E" w:rsidRDefault="008E4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A54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000002"/>
    <w:multiLevelType w:val="hybridMultilevel"/>
    <w:tmpl w:val="3DE86A44"/>
    <w:lvl w:ilvl="0" w:tplc="A4E677C8">
      <w:start w:val="1"/>
      <w:numFmt w:val="bullet"/>
      <w:lvlText w:val="o"/>
      <w:lvlJc w:val="left"/>
      <w:pPr>
        <w:ind w:left="720" w:hanging="360"/>
      </w:pPr>
      <w:rPr>
        <w:rFonts w:ascii="Courier New" w:hAnsi="Courier New" w:hint="default"/>
        <w:color w:val="auto"/>
        <w:sz w:val="22"/>
      </w:rPr>
    </w:lvl>
    <w:lvl w:ilvl="1" w:tplc="2368B012">
      <w:start w:val="1"/>
      <w:numFmt w:val="bullet"/>
      <w:lvlText w:val="o"/>
      <w:lvlJc w:val="left"/>
      <w:pPr>
        <w:ind w:left="1440" w:hanging="360"/>
      </w:pPr>
      <w:rPr>
        <w:rFonts w:ascii="Courier New" w:hAnsi="Courier New" w:hint="default"/>
        <w:color w:val="auto"/>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000004"/>
    <w:multiLevelType w:val="hybridMultilevel"/>
    <w:tmpl w:val="F418EF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0000005"/>
    <w:multiLevelType w:val="hybridMultilevel"/>
    <w:tmpl w:val="A50EB016"/>
    <w:lvl w:ilvl="0" w:tplc="D940F79A">
      <w:start w:val="1"/>
      <w:numFmt w:val="bullet"/>
      <w:lvlText w:val=""/>
      <w:lvlJc w:val="left"/>
      <w:pPr>
        <w:tabs>
          <w:tab w:val="num" w:pos="720"/>
        </w:tabs>
        <w:ind w:left="720" w:hanging="360"/>
      </w:pPr>
      <w:rPr>
        <w:rFonts w:ascii="Symbol" w:hAnsi="Symbol"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6"/>
    <w:multiLevelType w:val="hybridMultilevel"/>
    <w:tmpl w:val="5CB2B6D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 w15:restartNumberingAfterBreak="0">
    <w:nsid w:val="00000007"/>
    <w:multiLevelType w:val="multilevel"/>
    <w:tmpl w:val="88360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000008"/>
    <w:multiLevelType w:val="hybridMultilevel"/>
    <w:tmpl w:val="CE10C118"/>
    <w:lvl w:ilvl="0" w:tplc="97A4FF46">
      <w:start w:val="1"/>
      <w:numFmt w:val="decimal"/>
      <w:lvlText w:val="%1."/>
      <w:lvlJc w:val="left"/>
      <w:pPr>
        <w:ind w:left="720" w:hanging="360"/>
      </w:pPr>
      <w:rPr>
        <w:rFonts w:cs="Times New Roman" w:hint="eastAsia"/>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hideGrammaticalErrors/>
  <w:proofState w:spelling="clean" w:grammar="clean"/>
  <w:defaultTabStop w:val="36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7C0"/>
    <w:rsid w:val="00005E08"/>
    <w:rsid w:val="00006289"/>
    <w:rsid w:val="00006394"/>
    <w:rsid w:val="00006D1F"/>
    <w:rsid w:val="000101E6"/>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349"/>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5795C"/>
    <w:rsid w:val="0006170F"/>
    <w:rsid w:val="000625FA"/>
    <w:rsid w:val="0006294B"/>
    <w:rsid w:val="00062A86"/>
    <w:rsid w:val="00062C27"/>
    <w:rsid w:val="00062EF8"/>
    <w:rsid w:val="00062FF3"/>
    <w:rsid w:val="00063289"/>
    <w:rsid w:val="0006350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B75F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E7FEB"/>
    <w:rsid w:val="000F0BA1"/>
    <w:rsid w:val="000F4C39"/>
    <w:rsid w:val="000F5CEE"/>
    <w:rsid w:val="000F7068"/>
    <w:rsid w:val="00100F0E"/>
    <w:rsid w:val="00102FDE"/>
    <w:rsid w:val="00105539"/>
    <w:rsid w:val="00105F5C"/>
    <w:rsid w:val="0010614C"/>
    <w:rsid w:val="00107937"/>
    <w:rsid w:val="00107F72"/>
    <w:rsid w:val="00110328"/>
    <w:rsid w:val="00111823"/>
    <w:rsid w:val="00112E0D"/>
    <w:rsid w:val="00114294"/>
    <w:rsid w:val="0011538D"/>
    <w:rsid w:val="001153CB"/>
    <w:rsid w:val="00115EB1"/>
    <w:rsid w:val="00115F35"/>
    <w:rsid w:val="00117220"/>
    <w:rsid w:val="00121475"/>
    <w:rsid w:val="00121606"/>
    <w:rsid w:val="00121733"/>
    <w:rsid w:val="0012177D"/>
    <w:rsid w:val="00121F74"/>
    <w:rsid w:val="00121F9E"/>
    <w:rsid w:val="00122480"/>
    <w:rsid w:val="00122F22"/>
    <w:rsid w:val="00123E82"/>
    <w:rsid w:val="00123F71"/>
    <w:rsid w:val="001257C0"/>
    <w:rsid w:val="00125F5B"/>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89F"/>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3A44"/>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1607"/>
    <w:rsid w:val="001C402A"/>
    <w:rsid w:val="001C4DBF"/>
    <w:rsid w:val="001C5AE0"/>
    <w:rsid w:val="001C62E3"/>
    <w:rsid w:val="001C741D"/>
    <w:rsid w:val="001D0033"/>
    <w:rsid w:val="001D01D0"/>
    <w:rsid w:val="001D23DE"/>
    <w:rsid w:val="001D49FF"/>
    <w:rsid w:val="001D55A4"/>
    <w:rsid w:val="001D6924"/>
    <w:rsid w:val="001D77C8"/>
    <w:rsid w:val="001E12A4"/>
    <w:rsid w:val="001E1EFF"/>
    <w:rsid w:val="001E243A"/>
    <w:rsid w:val="001E3662"/>
    <w:rsid w:val="001E74A9"/>
    <w:rsid w:val="001E7C04"/>
    <w:rsid w:val="001E7F8E"/>
    <w:rsid w:val="001F25E6"/>
    <w:rsid w:val="001F43FE"/>
    <w:rsid w:val="001F5258"/>
    <w:rsid w:val="001F5609"/>
    <w:rsid w:val="001F622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9C2"/>
    <w:rsid w:val="00223A1D"/>
    <w:rsid w:val="0022415A"/>
    <w:rsid w:val="00224943"/>
    <w:rsid w:val="00224CE8"/>
    <w:rsid w:val="00225872"/>
    <w:rsid w:val="00225995"/>
    <w:rsid w:val="00225EB1"/>
    <w:rsid w:val="0022651F"/>
    <w:rsid w:val="00227A3E"/>
    <w:rsid w:val="002300A7"/>
    <w:rsid w:val="00230B7F"/>
    <w:rsid w:val="00230E78"/>
    <w:rsid w:val="002314DE"/>
    <w:rsid w:val="00231BC6"/>
    <w:rsid w:val="00232422"/>
    <w:rsid w:val="00235941"/>
    <w:rsid w:val="00235E75"/>
    <w:rsid w:val="00241081"/>
    <w:rsid w:val="0024228E"/>
    <w:rsid w:val="00243B2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2FD6"/>
    <w:rsid w:val="00273B72"/>
    <w:rsid w:val="00274513"/>
    <w:rsid w:val="0027456D"/>
    <w:rsid w:val="00274921"/>
    <w:rsid w:val="0027633B"/>
    <w:rsid w:val="00277DEE"/>
    <w:rsid w:val="00277EF2"/>
    <w:rsid w:val="00277FA2"/>
    <w:rsid w:val="00280DFE"/>
    <w:rsid w:val="0028222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0916"/>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E9B"/>
    <w:rsid w:val="00326FDC"/>
    <w:rsid w:val="0032779B"/>
    <w:rsid w:val="00331FBE"/>
    <w:rsid w:val="003329AB"/>
    <w:rsid w:val="00332DFE"/>
    <w:rsid w:val="00333C5C"/>
    <w:rsid w:val="00335634"/>
    <w:rsid w:val="0033603E"/>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E7234"/>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50C"/>
    <w:rsid w:val="00427BCF"/>
    <w:rsid w:val="00427CA8"/>
    <w:rsid w:val="0043020F"/>
    <w:rsid w:val="00431571"/>
    <w:rsid w:val="0043206E"/>
    <w:rsid w:val="004323D4"/>
    <w:rsid w:val="00434384"/>
    <w:rsid w:val="004416D0"/>
    <w:rsid w:val="0044216F"/>
    <w:rsid w:val="0044318A"/>
    <w:rsid w:val="0044416F"/>
    <w:rsid w:val="00447903"/>
    <w:rsid w:val="00447E8D"/>
    <w:rsid w:val="004522D0"/>
    <w:rsid w:val="00452C93"/>
    <w:rsid w:val="004535CF"/>
    <w:rsid w:val="00455152"/>
    <w:rsid w:val="004551FA"/>
    <w:rsid w:val="00455DAB"/>
    <w:rsid w:val="004647EE"/>
    <w:rsid w:val="0046492B"/>
    <w:rsid w:val="004650DB"/>
    <w:rsid w:val="004654CB"/>
    <w:rsid w:val="0046588F"/>
    <w:rsid w:val="004717F4"/>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17FB"/>
    <w:rsid w:val="004C28E2"/>
    <w:rsid w:val="004C3B00"/>
    <w:rsid w:val="004C51C2"/>
    <w:rsid w:val="004C6783"/>
    <w:rsid w:val="004D0246"/>
    <w:rsid w:val="004D0EF9"/>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609"/>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5123"/>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3FDA"/>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4E18"/>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2C29"/>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86491"/>
    <w:rsid w:val="00694CA8"/>
    <w:rsid w:val="006963A5"/>
    <w:rsid w:val="0069766D"/>
    <w:rsid w:val="006A0772"/>
    <w:rsid w:val="006A09AC"/>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2FCE"/>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53C8"/>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153"/>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602"/>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2872"/>
    <w:rsid w:val="007E38D6"/>
    <w:rsid w:val="007E42B2"/>
    <w:rsid w:val="007E5637"/>
    <w:rsid w:val="007E7E5A"/>
    <w:rsid w:val="007F03A9"/>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27E3A"/>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2F0D"/>
    <w:rsid w:val="00863BBC"/>
    <w:rsid w:val="008642EC"/>
    <w:rsid w:val="00864586"/>
    <w:rsid w:val="0086555C"/>
    <w:rsid w:val="008666A7"/>
    <w:rsid w:val="008722E1"/>
    <w:rsid w:val="0087268B"/>
    <w:rsid w:val="00873BEB"/>
    <w:rsid w:val="00876C3C"/>
    <w:rsid w:val="00877D7E"/>
    <w:rsid w:val="008806E8"/>
    <w:rsid w:val="00880DBC"/>
    <w:rsid w:val="00882550"/>
    <w:rsid w:val="008832A8"/>
    <w:rsid w:val="008841C6"/>
    <w:rsid w:val="0088673D"/>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4F48"/>
    <w:rsid w:val="008C6053"/>
    <w:rsid w:val="008C79C9"/>
    <w:rsid w:val="008D0EE1"/>
    <w:rsid w:val="008D2885"/>
    <w:rsid w:val="008D2A62"/>
    <w:rsid w:val="008D2B6D"/>
    <w:rsid w:val="008D2CBE"/>
    <w:rsid w:val="008D2E84"/>
    <w:rsid w:val="008D3139"/>
    <w:rsid w:val="008D3543"/>
    <w:rsid w:val="008D4023"/>
    <w:rsid w:val="008D48D7"/>
    <w:rsid w:val="008D4B40"/>
    <w:rsid w:val="008D54F6"/>
    <w:rsid w:val="008E1013"/>
    <w:rsid w:val="008E2E57"/>
    <w:rsid w:val="008E4387"/>
    <w:rsid w:val="008E4D34"/>
    <w:rsid w:val="008E4E2E"/>
    <w:rsid w:val="008E5CB2"/>
    <w:rsid w:val="008E5D91"/>
    <w:rsid w:val="008E6CD2"/>
    <w:rsid w:val="008E78CF"/>
    <w:rsid w:val="008F056B"/>
    <w:rsid w:val="008F1B8E"/>
    <w:rsid w:val="008F1D47"/>
    <w:rsid w:val="008F2294"/>
    <w:rsid w:val="008F2FA0"/>
    <w:rsid w:val="008F42C4"/>
    <w:rsid w:val="008F4EF0"/>
    <w:rsid w:val="008F5140"/>
    <w:rsid w:val="008F5D29"/>
    <w:rsid w:val="008F6EF0"/>
    <w:rsid w:val="00901CCC"/>
    <w:rsid w:val="00902040"/>
    <w:rsid w:val="009032FF"/>
    <w:rsid w:val="00904E3D"/>
    <w:rsid w:val="00905944"/>
    <w:rsid w:val="00905D71"/>
    <w:rsid w:val="00906FAD"/>
    <w:rsid w:val="00907856"/>
    <w:rsid w:val="00910841"/>
    <w:rsid w:val="00912C0A"/>
    <w:rsid w:val="0091319D"/>
    <w:rsid w:val="00914C95"/>
    <w:rsid w:val="00915439"/>
    <w:rsid w:val="00917127"/>
    <w:rsid w:val="00920292"/>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36CE"/>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97EDC"/>
    <w:rsid w:val="009A1CAF"/>
    <w:rsid w:val="009A2203"/>
    <w:rsid w:val="009A45E1"/>
    <w:rsid w:val="009A6D8A"/>
    <w:rsid w:val="009A789D"/>
    <w:rsid w:val="009B1295"/>
    <w:rsid w:val="009B170B"/>
    <w:rsid w:val="009B1962"/>
    <w:rsid w:val="009B26BD"/>
    <w:rsid w:val="009B2A25"/>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411B"/>
    <w:rsid w:val="009F56A3"/>
    <w:rsid w:val="00A01C0A"/>
    <w:rsid w:val="00A03A31"/>
    <w:rsid w:val="00A03A3C"/>
    <w:rsid w:val="00A058EC"/>
    <w:rsid w:val="00A05AAA"/>
    <w:rsid w:val="00A05ECE"/>
    <w:rsid w:val="00A0782B"/>
    <w:rsid w:val="00A10514"/>
    <w:rsid w:val="00A10C4D"/>
    <w:rsid w:val="00A12D66"/>
    <w:rsid w:val="00A13393"/>
    <w:rsid w:val="00A13936"/>
    <w:rsid w:val="00A13A3C"/>
    <w:rsid w:val="00A1567A"/>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601E"/>
    <w:rsid w:val="00A27DD5"/>
    <w:rsid w:val="00A305DE"/>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4359"/>
    <w:rsid w:val="00AC44FA"/>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04D9"/>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8F4"/>
    <w:rsid w:val="00B359AB"/>
    <w:rsid w:val="00B36563"/>
    <w:rsid w:val="00B36C74"/>
    <w:rsid w:val="00B36DAE"/>
    <w:rsid w:val="00B37033"/>
    <w:rsid w:val="00B37134"/>
    <w:rsid w:val="00B379AF"/>
    <w:rsid w:val="00B41B16"/>
    <w:rsid w:val="00B41EA8"/>
    <w:rsid w:val="00B41F4F"/>
    <w:rsid w:val="00B4201E"/>
    <w:rsid w:val="00B427F5"/>
    <w:rsid w:val="00B46B96"/>
    <w:rsid w:val="00B47546"/>
    <w:rsid w:val="00B476D1"/>
    <w:rsid w:val="00B47978"/>
    <w:rsid w:val="00B526E5"/>
    <w:rsid w:val="00B52C9F"/>
    <w:rsid w:val="00B53907"/>
    <w:rsid w:val="00B56FFE"/>
    <w:rsid w:val="00B570E5"/>
    <w:rsid w:val="00B57630"/>
    <w:rsid w:val="00B60AD9"/>
    <w:rsid w:val="00B6152D"/>
    <w:rsid w:val="00B61DDE"/>
    <w:rsid w:val="00B6214B"/>
    <w:rsid w:val="00B6249C"/>
    <w:rsid w:val="00B63CA4"/>
    <w:rsid w:val="00B63F2B"/>
    <w:rsid w:val="00B64689"/>
    <w:rsid w:val="00B66E92"/>
    <w:rsid w:val="00B67189"/>
    <w:rsid w:val="00B7054F"/>
    <w:rsid w:val="00B71C62"/>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901"/>
    <w:rsid w:val="00B9597E"/>
    <w:rsid w:val="00B96D90"/>
    <w:rsid w:val="00B97565"/>
    <w:rsid w:val="00BA06DB"/>
    <w:rsid w:val="00BA1114"/>
    <w:rsid w:val="00BA306B"/>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3DA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47CDC"/>
    <w:rsid w:val="00C51264"/>
    <w:rsid w:val="00C52312"/>
    <w:rsid w:val="00C52A0D"/>
    <w:rsid w:val="00C53C75"/>
    <w:rsid w:val="00C54207"/>
    <w:rsid w:val="00C54502"/>
    <w:rsid w:val="00C54F53"/>
    <w:rsid w:val="00C556F4"/>
    <w:rsid w:val="00C56763"/>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742"/>
    <w:rsid w:val="00C82ABA"/>
    <w:rsid w:val="00C83DF6"/>
    <w:rsid w:val="00C8410A"/>
    <w:rsid w:val="00C86BC2"/>
    <w:rsid w:val="00C87D62"/>
    <w:rsid w:val="00C9165F"/>
    <w:rsid w:val="00C9178B"/>
    <w:rsid w:val="00C93A1E"/>
    <w:rsid w:val="00C93C28"/>
    <w:rsid w:val="00C96972"/>
    <w:rsid w:val="00C9698C"/>
    <w:rsid w:val="00C97AC5"/>
    <w:rsid w:val="00CA2CEC"/>
    <w:rsid w:val="00CA3B50"/>
    <w:rsid w:val="00CA67C7"/>
    <w:rsid w:val="00CA7B09"/>
    <w:rsid w:val="00CB06A7"/>
    <w:rsid w:val="00CB1611"/>
    <w:rsid w:val="00CB2EFC"/>
    <w:rsid w:val="00CB36E1"/>
    <w:rsid w:val="00CB411F"/>
    <w:rsid w:val="00CB4174"/>
    <w:rsid w:val="00CB4A22"/>
    <w:rsid w:val="00CB7E53"/>
    <w:rsid w:val="00CC138A"/>
    <w:rsid w:val="00CC13F1"/>
    <w:rsid w:val="00CC1E9B"/>
    <w:rsid w:val="00CC2C94"/>
    <w:rsid w:val="00CC2D36"/>
    <w:rsid w:val="00CC4857"/>
    <w:rsid w:val="00CC4F62"/>
    <w:rsid w:val="00CC510A"/>
    <w:rsid w:val="00CC56DA"/>
    <w:rsid w:val="00CC5DFC"/>
    <w:rsid w:val="00CC7051"/>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086E"/>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25F3"/>
    <w:rsid w:val="00DD4B34"/>
    <w:rsid w:val="00DD4D72"/>
    <w:rsid w:val="00DD51D3"/>
    <w:rsid w:val="00DD53FB"/>
    <w:rsid w:val="00DE0871"/>
    <w:rsid w:val="00DE1690"/>
    <w:rsid w:val="00DE1A48"/>
    <w:rsid w:val="00DE1E1D"/>
    <w:rsid w:val="00DE2736"/>
    <w:rsid w:val="00DE34E2"/>
    <w:rsid w:val="00DE3A45"/>
    <w:rsid w:val="00DE4241"/>
    <w:rsid w:val="00DE49F9"/>
    <w:rsid w:val="00DE547B"/>
    <w:rsid w:val="00DE5B53"/>
    <w:rsid w:val="00DE677D"/>
    <w:rsid w:val="00DE6AF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5348"/>
    <w:rsid w:val="00E05B5B"/>
    <w:rsid w:val="00E06C54"/>
    <w:rsid w:val="00E0726C"/>
    <w:rsid w:val="00E07891"/>
    <w:rsid w:val="00E11711"/>
    <w:rsid w:val="00E11966"/>
    <w:rsid w:val="00E1320F"/>
    <w:rsid w:val="00E14581"/>
    <w:rsid w:val="00E146CE"/>
    <w:rsid w:val="00E1482B"/>
    <w:rsid w:val="00E20119"/>
    <w:rsid w:val="00E203F0"/>
    <w:rsid w:val="00E2192C"/>
    <w:rsid w:val="00E2295F"/>
    <w:rsid w:val="00E229B3"/>
    <w:rsid w:val="00E22B6D"/>
    <w:rsid w:val="00E24190"/>
    <w:rsid w:val="00E25A6A"/>
    <w:rsid w:val="00E308FA"/>
    <w:rsid w:val="00E317EF"/>
    <w:rsid w:val="00E31A25"/>
    <w:rsid w:val="00E32F28"/>
    <w:rsid w:val="00E335A1"/>
    <w:rsid w:val="00E33DFA"/>
    <w:rsid w:val="00E34991"/>
    <w:rsid w:val="00E34C01"/>
    <w:rsid w:val="00E357EC"/>
    <w:rsid w:val="00E375A4"/>
    <w:rsid w:val="00E42080"/>
    <w:rsid w:val="00E46278"/>
    <w:rsid w:val="00E4723B"/>
    <w:rsid w:val="00E47E07"/>
    <w:rsid w:val="00E52188"/>
    <w:rsid w:val="00E532A6"/>
    <w:rsid w:val="00E54AF6"/>
    <w:rsid w:val="00E55D8B"/>
    <w:rsid w:val="00E563EC"/>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3933"/>
    <w:rsid w:val="00E94BB4"/>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05A"/>
    <w:rsid w:val="00F0024B"/>
    <w:rsid w:val="00F0062B"/>
    <w:rsid w:val="00F00CBD"/>
    <w:rsid w:val="00F01D93"/>
    <w:rsid w:val="00F03B9E"/>
    <w:rsid w:val="00F03DC9"/>
    <w:rsid w:val="00F04BDE"/>
    <w:rsid w:val="00F05517"/>
    <w:rsid w:val="00F07696"/>
    <w:rsid w:val="00F07B5F"/>
    <w:rsid w:val="00F11278"/>
    <w:rsid w:val="00F119B9"/>
    <w:rsid w:val="00F13DDA"/>
    <w:rsid w:val="00F14A46"/>
    <w:rsid w:val="00F15715"/>
    <w:rsid w:val="00F1736A"/>
    <w:rsid w:val="00F208E7"/>
    <w:rsid w:val="00F21210"/>
    <w:rsid w:val="00F2164B"/>
    <w:rsid w:val="00F22B06"/>
    <w:rsid w:val="00F25657"/>
    <w:rsid w:val="00F275BD"/>
    <w:rsid w:val="00F32101"/>
    <w:rsid w:val="00F3249C"/>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6768A"/>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042"/>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0345C09"/>
  <w14:defaultImageDpi w14:val="96"/>
  <w15:docId w15:val="{76575678-BC09-480C-83B7-CE244398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imes New Roman"/>
      <w:b/>
      <w:color w:val="365F91"/>
      <w:sz w:val="28"/>
      <w:szCs w:val="28"/>
      <w:lang w:val="en-CA"/>
    </w:rPr>
  </w:style>
  <w:style w:type="paragraph" w:styleId="ListParagraph">
    <w:name w:val="List Paragraph"/>
    <w:basedOn w:val="Normal"/>
    <w:uiPriority w:val="34"/>
    <w:qFormat/>
    <w:pPr>
      <w:spacing w:line="228" w:lineRule="auto"/>
      <w:ind w:left="720"/>
      <w:contextualSpacing/>
    </w:pPr>
    <w:rPr>
      <w:rFonts w:ascii="Calibri" w:eastAsia="Times New Roman" w:hAnsi="Calibri"/>
      <w:sz w:val="22"/>
      <w:szCs w:val="22"/>
      <w:lang w:val="en-US"/>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lang w:val="en-US"/>
    </w:rPr>
  </w:style>
  <w:style w:type="paragraph" w:customStyle="1" w:styleId="Style1">
    <w:name w:val="Style1"/>
    <w:basedOn w:val="Normal"/>
    <w:qFormat/>
    <w:pPr>
      <w:pBdr>
        <w:top w:val="single" w:sz="12" w:space="1" w:color="0000CC"/>
        <w:left w:val="single" w:sz="12" w:space="4" w:color="0000CC"/>
        <w:bottom w:val="single" w:sz="12" w:space="1" w:color="0000CC"/>
        <w:right w:val="single" w:sz="12" w:space="4" w:color="0000CC"/>
        <w:between w:val="single" w:sz="12" w:space="1" w:color="0000CC"/>
        <w:bar w:val="single" w:sz="12" w:color="0000CC"/>
      </w:pBdr>
      <w:shd w:val="clear" w:color="auto" w:fill="0000CC"/>
      <w:spacing w:after="180" w:line="228" w:lineRule="auto"/>
      <w:ind w:left="72" w:right="72"/>
      <w:jc w:val="both"/>
    </w:pPr>
    <w:rPr>
      <w:b/>
      <w:color w:val="FFFFFF"/>
      <w:szCs w:val="22"/>
    </w:rPr>
  </w:style>
  <w:style w:type="character" w:customStyle="1" w:styleId="Style1Char">
    <w:name w:val="Style1 Char"/>
    <w:rPr>
      <w:b/>
      <w:color w:val="FFFFFF"/>
      <w:sz w:val="22"/>
      <w:shd w:val="clear" w:color="auto" w:fill="0000CC"/>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rPr>
  </w:style>
  <w:style w:type="character" w:styleId="FollowedHyperlink">
    <w:name w:val="FollowedHyperlink"/>
    <w:basedOn w:val="DefaultParagraphFont"/>
    <w:uiPriority w:val="99"/>
    <w:rPr>
      <w:color w:val="800080"/>
      <w:u w:val="single"/>
    </w:rPr>
  </w:style>
  <w:style w:type="character" w:styleId="Strong">
    <w:name w:val="Strong"/>
    <w:basedOn w:val="DefaultParagraphFont"/>
    <w:uiPriority w:val="99"/>
    <w:qFormat/>
    <w:rPr>
      <w:b/>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lang w:val="en-C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CA"/>
    </w:r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lang w:val="en-GB"/>
    </w:rPr>
  </w:style>
  <w:style w:type="character" w:styleId="CommentReference">
    <w:name w:val="annotation reference"/>
    <w:basedOn w:val="DefaultParagraphFont"/>
    <w:uiPriority w:val="99"/>
    <w:rPr>
      <w:sz w:val="16"/>
    </w:rPr>
  </w:style>
  <w:style w:type="paragraph" w:styleId="BodyText">
    <w:name w:val="Body Text"/>
    <w:basedOn w:val="Normal"/>
    <w:next w:val="Style1"/>
    <w:link w:val="BodyTextChar"/>
    <w:uiPriority w:val="99"/>
    <w:rPr>
      <w:sz w:val="18"/>
      <w:lang w:val="en-US"/>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00808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paragraph" w:styleId="CommentText">
    <w:name w:val="annotation text"/>
    <w:basedOn w:val="Normal"/>
    <w:link w:val="CommentTextChar"/>
    <w:uiPriority w:val="99"/>
    <w:rPr>
      <w:sz w:val="20"/>
      <w:lang w:val="en-US"/>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alloonText"/>
    <w:link w:val="DocumentMapChar"/>
    <w:uiPriority w:val="99"/>
    <w:pPr>
      <w:shd w:val="clear" w:color="auto" w:fill="000080"/>
    </w:pPr>
    <w:rPr>
      <w:rFonts w:ascii="Tahoma" w:hAnsi="Tahoma"/>
      <w:lang w:val="en-US"/>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share.ncdsb.com/dsweb/Get/Document-1981878/100.1%20-%20Board%20By-Laws%20Polic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ushare.ncdsb.com/dsweb/Get/Document-1982033/100.12%20-%20Trustee%20Code%20of%20Conduct%20Polic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B3D87582E666438BA9EDA7A3EB09FE" ma:contentTypeVersion="4" ma:contentTypeDescription="Create a new document." ma:contentTypeScope="" ma:versionID="c868bc8d107a4c216e576dd1ae983ad3">
  <xsd:schema xmlns:xsd="http://www.w3.org/2001/XMLSchema" xmlns:xs="http://www.w3.org/2001/XMLSchema" xmlns:p="http://schemas.microsoft.com/office/2006/metadata/properties" xmlns:ns3="88f94552-b590-4c9e-b6d1-ced1ea0b5a8f" targetNamespace="http://schemas.microsoft.com/office/2006/metadata/properties" ma:root="true" ma:fieldsID="d181d2e5d6ca2a48ac104defd6252e0d" ns3:_="">
    <xsd:import namespace="88f94552-b590-4c9e-b6d1-ced1ea0b5a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94552-b590-4c9e-b6d1-ced1ea0b5a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B0E7-C4E0-4D45-A0FD-549141E93C64}">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88f94552-b590-4c9e-b6d1-ced1ea0b5a8f"/>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A572FB4-22A8-474C-8A37-9DF911A7A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94552-b590-4c9e-b6d1-ced1ea0b5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42DFE5-BB1C-487F-93DC-BA47ABAC367D}">
  <ds:schemaRefs>
    <ds:schemaRef ds:uri="http://schemas.microsoft.com/sharepoint/v3/contenttype/forms"/>
  </ds:schemaRefs>
</ds:datastoreItem>
</file>

<file path=customXml/itemProps4.xml><?xml version="1.0" encoding="utf-8"?>
<ds:datastoreItem xmlns:ds="http://schemas.openxmlformats.org/officeDocument/2006/customXml" ds:itemID="{3010B276-8481-490C-A4BB-0F4473AC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1816</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Morena, Sherry</dc:creator>
  <cp:keywords/>
  <dc:description/>
  <cp:lastModifiedBy>Pisano, Anna</cp:lastModifiedBy>
  <cp:revision>4</cp:revision>
  <cp:lastPrinted>2021-05-04T15:42:00Z</cp:lastPrinted>
  <dcterms:created xsi:type="dcterms:W3CDTF">2021-05-04T15:41:00Z</dcterms:created>
  <dcterms:modified xsi:type="dcterms:W3CDTF">2023-05-16T14:10:00Z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0x01010040B3D87582E666438BA9EDA7A3EB09FE</vt:lpwstr>
  </property>
</Properties>
</file>